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18" w:rsidRDefault="006D7DB2">
      <w:r>
        <w:rPr>
          <w:rFonts w:hint="eastAsia"/>
        </w:rPr>
        <w:t>別記</w:t>
      </w:r>
      <w:r w:rsidR="003B0718">
        <w:rPr>
          <w:rFonts w:hint="eastAsia"/>
        </w:rPr>
        <w:t>様式第１号（第５条</w:t>
      </w:r>
      <w:r w:rsidR="00230E8B">
        <w:rPr>
          <w:rFonts w:hint="eastAsia"/>
        </w:rPr>
        <w:t>関係</w:t>
      </w:r>
      <w:r w:rsidR="003B0718">
        <w:rPr>
          <w:rFonts w:hint="eastAsia"/>
        </w:rPr>
        <w:t>）</w:t>
      </w:r>
    </w:p>
    <w:p w:rsidR="003B0718" w:rsidRDefault="003B0718"/>
    <w:p w:rsidR="003B0718" w:rsidRDefault="003B0718" w:rsidP="00B7036B">
      <w:pPr>
        <w:jc w:val="center"/>
      </w:pPr>
      <w:r>
        <w:rPr>
          <w:rFonts w:hint="eastAsia"/>
        </w:rPr>
        <w:t>白子町人間ドック等</w:t>
      </w:r>
      <w:r w:rsidR="006528EE">
        <w:rPr>
          <w:rFonts w:hint="eastAsia"/>
        </w:rPr>
        <w:t>費用</w:t>
      </w:r>
      <w:r>
        <w:rPr>
          <w:rFonts w:hint="eastAsia"/>
        </w:rPr>
        <w:t>助成申請書</w:t>
      </w:r>
    </w:p>
    <w:p w:rsidR="003B0718" w:rsidRDefault="003B0718"/>
    <w:p w:rsidR="003B0718" w:rsidRDefault="00C53ED8" w:rsidP="000D644C">
      <w:pPr>
        <w:wordWrap w:val="0"/>
        <w:ind w:right="-2"/>
        <w:jc w:val="right"/>
      </w:pPr>
      <w:r>
        <w:rPr>
          <w:rFonts w:hint="eastAsia"/>
        </w:rPr>
        <w:t>令和</w:t>
      </w:r>
      <w:r w:rsidR="000D644C">
        <w:rPr>
          <w:rFonts w:hint="eastAsia"/>
        </w:rPr>
        <w:t xml:space="preserve">　　</w:t>
      </w:r>
      <w:r w:rsidR="003B0718">
        <w:rPr>
          <w:rFonts w:hint="eastAsia"/>
        </w:rPr>
        <w:t>年</w:t>
      </w:r>
      <w:r w:rsidR="00757601">
        <w:rPr>
          <w:rFonts w:hint="eastAsia"/>
        </w:rPr>
        <w:t xml:space="preserve">　　</w:t>
      </w:r>
      <w:r w:rsidR="003B0718">
        <w:rPr>
          <w:rFonts w:hint="eastAsia"/>
        </w:rPr>
        <w:t>月</w:t>
      </w:r>
      <w:r w:rsidR="00757601">
        <w:rPr>
          <w:rFonts w:hint="eastAsia"/>
        </w:rPr>
        <w:t xml:space="preserve">　　</w:t>
      </w:r>
      <w:r w:rsidR="003B0718">
        <w:rPr>
          <w:rFonts w:hint="eastAsia"/>
        </w:rPr>
        <w:t>日</w:t>
      </w:r>
      <w:r w:rsidR="000D644C">
        <w:rPr>
          <w:rFonts w:hint="eastAsia"/>
        </w:rPr>
        <w:t xml:space="preserve">　</w:t>
      </w:r>
    </w:p>
    <w:p w:rsidR="003B0718" w:rsidRDefault="003B0718"/>
    <w:p w:rsidR="00757601" w:rsidRDefault="00757601" w:rsidP="00757601">
      <w:pPr>
        <w:ind w:firstLineChars="100" w:firstLine="220"/>
      </w:pPr>
      <w:r>
        <w:rPr>
          <w:rFonts w:hint="eastAsia"/>
        </w:rPr>
        <w:t>白子町長</w:t>
      </w:r>
      <w:r w:rsidR="00AE74EC">
        <w:rPr>
          <w:rFonts w:hint="eastAsia"/>
        </w:rPr>
        <w:t xml:space="preserve">　宛</w:t>
      </w:r>
    </w:p>
    <w:p w:rsidR="00B3526B" w:rsidRDefault="00B3526B" w:rsidP="008568A1">
      <w:pPr>
        <w:spacing w:line="280" w:lineRule="atLeast"/>
        <w:ind w:leftChars="2004" w:left="4409"/>
      </w:pPr>
      <w:r>
        <w:rPr>
          <w:rFonts w:hint="eastAsia"/>
        </w:rPr>
        <w:t xml:space="preserve">　　　　郵便番号</w:t>
      </w:r>
      <w:r w:rsidR="00AE74EC">
        <w:rPr>
          <w:rFonts w:hint="eastAsia"/>
        </w:rPr>
        <w:t xml:space="preserve">　</w:t>
      </w:r>
      <w:r w:rsidR="00AE74EC" w:rsidRPr="006502F3">
        <w:rPr>
          <w:rFonts w:hint="eastAsia"/>
          <w:u w:val="single"/>
        </w:rPr>
        <w:t xml:space="preserve">　　　－</w:t>
      </w:r>
      <w:r w:rsidR="006502F3" w:rsidRPr="006502F3">
        <w:rPr>
          <w:rFonts w:hint="eastAsia"/>
          <w:u w:val="single"/>
        </w:rPr>
        <w:t xml:space="preserve">　　　　</w:t>
      </w:r>
    </w:p>
    <w:p w:rsidR="003B0718" w:rsidRDefault="00EB6C74" w:rsidP="008568A1">
      <w:pPr>
        <w:spacing w:line="400" w:lineRule="exact"/>
        <w:ind w:leftChars="2004" w:left="4409"/>
      </w:pPr>
      <w:r>
        <w:rPr>
          <w:rFonts w:hint="eastAsia"/>
        </w:rPr>
        <w:t xml:space="preserve">　　　　住　　所</w:t>
      </w:r>
      <w:r w:rsidR="00B152A3">
        <w:rPr>
          <w:rFonts w:hint="eastAsia"/>
        </w:rPr>
        <w:t xml:space="preserve">　白子町</w:t>
      </w:r>
      <w:r w:rsidR="006502F3" w:rsidRPr="006502F3">
        <w:rPr>
          <w:rFonts w:hint="eastAsia"/>
          <w:u w:val="single"/>
        </w:rPr>
        <w:t xml:space="preserve">　　　　　　　　　　</w:t>
      </w:r>
    </w:p>
    <w:p w:rsidR="003B0718" w:rsidRDefault="00757601" w:rsidP="00EA4FD8">
      <w:pPr>
        <w:spacing w:beforeLines="50" w:before="151" w:afterLines="50" w:after="151"/>
        <w:ind w:leftChars="2004" w:left="4409"/>
      </w:pPr>
      <w:r>
        <w:rPr>
          <w:rFonts w:hint="eastAsia"/>
        </w:rPr>
        <w:t>申請者</w:t>
      </w:r>
      <w:r w:rsidR="00EB6C74">
        <w:rPr>
          <w:rFonts w:hint="eastAsia"/>
        </w:rPr>
        <w:t xml:space="preserve">　氏　　名　</w:t>
      </w:r>
      <w:r w:rsidR="00EB6C74" w:rsidRPr="006502F3">
        <w:rPr>
          <w:rFonts w:hint="eastAsia"/>
          <w:u w:val="single"/>
        </w:rPr>
        <w:t xml:space="preserve">　　　　　　　　　　　㊞</w:t>
      </w:r>
      <w:r w:rsidR="006502F3">
        <w:rPr>
          <w:rFonts w:hint="eastAsia"/>
          <w:u w:val="single"/>
        </w:rPr>
        <w:t xml:space="preserve">　</w:t>
      </w:r>
    </w:p>
    <w:p w:rsidR="003B0718" w:rsidRDefault="00EB6C74" w:rsidP="00053413">
      <w:pPr>
        <w:ind w:leftChars="2004" w:left="4409"/>
      </w:pPr>
      <w:r>
        <w:rPr>
          <w:rFonts w:hint="eastAsia"/>
        </w:rPr>
        <w:t xml:space="preserve">　　　　電話番号</w:t>
      </w:r>
      <w:r w:rsidR="00AE74EC">
        <w:rPr>
          <w:rFonts w:hint="eastAsia"/>
        </w:rPr>
        <w:t xml:space="preserve">　</w:t>
      </w:r>
      <w:r w:rsidR="00AE74EC" w:rsidRPr="006502F3">
        <w:rPr>
          <w:rFonts w:hint="eastAsia"/>
          <w:u w:val="single"/>
        </w:rPr>
        <w:t xml:space="preserve">　　　－　　　　－</w:t>
      </w:r>
      <w:r w:rsidR="006502F3" w:rsidRPr="006502F3">
        <w:rPr>
          <w:rFonts w:hint="eastAsia"/>
          <w:u w:val="single"/>
        </w:rPr>
        <w:t xml:space="preserve">　　　　</w:t>
      </w:r>
    </w:p>
    <w:p w:rsidR="003B0718" w:rsidRDefault="003B0718"/>
    <w:p w:rsidR="00EB6C74" w:rsidRDefault="00EB6C74">
      <w:r>
        <w:rPr>
          <w:rFonts w:hint="eastAsia"/>
        </w:rPr>
        <w:t xml:space="preserve">　下記のとおり、人間ドック等</w:t>
      </w:r>
      <w:r w:rsidR="00757601">
        <w:rPr>
          <w:rFonts w:hint="eastAsia"/>
        </w:rPr>
        <w:t>健康診査受診費用の助成を受けるため申請します。</w:t>
      </w:r>
    </w:p>
    <w:p w:rsidR="001C26EF" w:rsidRDefault="00757601">
      <w:r>
        <w:rPr>
          <w:rFonts w:hint="eastAsia"/>
        </w:rPr>
        <w:t xml:space="preserve">　また、同意事項に同意いたします。</w:t>
      </w:r>
    </w:p>
    <w:p w:rsidR="001C26EF" w:rsidRDefault="001C26EF" w:rsidP="001C26EF">
      <w:pPr>
        <w:spacing w:beforeLines="50" w:before="151" w:afterLines="50" w:after="151"/>
        <w:jc w:val="center"/>
      </w:pPr>
      <w:r>
        <w:rPr>
          <w:rFonts w:hint="eastAsia"/>
        </w:rPr>
        <w:t>記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1832"/>
        <w:gridCol w:w="561"/>
        <w:gridCol w:w="3924"/>
        <w:gridCol w:w="41"/>
        <w:gridCol w:w="234"/>
        <w:gridCol w:w="327"/>
        <w:gridCol w:w="1711"/>
      </w:tblGrid>
      <w:tr w:rsidR="00F5505C" w:rsidTr="005A5121">
        <w:trPr>
          <w:trHeight w:val="451"/>
        </w:trPr>
        <w:tc>
          <w:tcPr>
            <w:tcW w:w="820" w:type="dxa"/>
            <w:vMerge w:val="restart"/>
            <w:textDirection w:val="tbRlV"/>
            <w:vAlign w:val="center"/>
          </w:tcPr>
          <w:p w:rsidR="00F5505C" w:rsidRPr="00AD3C28" w:rsidRDefault="00F5505C" w:rsidP="00623D83">
            <w:pPr>
              <w:ind w:left="113" w:right="113"/>
              <w:jc w:val="center"/>
            </w:pPr>
            <w:r w:rsidRPr="00C53ED8">
              <w:rPr>
                <w:rFonts w:hint="eastAsia"/>
                <w:spacing w:val="180"/>
                <w:kern w:val="0"/>
                <w:fitText w:val="1440" w:id="1667472129"/>
              </w:rPr>
              <w:t>受診</w:t>
            </w:r>
            <w:r w:rsidRPr="00C53ED8">
              <w:rPr>
                <w:rFonts w:hint="eastAsia"/>
                <w:spacing w:val="22"/>
                <w:kern w:val="0"/>
                <w:fitText w:val="1440" w:id="1667472129"/>
              </w:rPr>
              <w:t>者</w:t>
            </w:r>
          </w:p>
        </w:tc>
        <w:tc>
          <w:tcPr>
            <w:tcW w:w="1832" w:type="dxa"/>
            <w:vAlign w:val="center"/>
          </w:tcPr>
          <w:p w:rsidR="00F5505C" w:rsidRDefault="00F5505C" w:rsidP="0049649B">
            <w:pPr>
              <w:jc w:val="center"/>
            </w:pPr>
            <w:r>
              <w:rPr>
                <w:rFonts w:hint="eastAsia"/>
              </w:rPr>
              <w:t>保険等の種類</w:t>
            </w:r>
          </w:p>
        </w:tc>
        <w:tc>
          <w:tcPr>
            <w:tcW w:w="6798" w:type="dxa"/>
            <w:gridSpan w:val="6"/>
            <w:vAlign w:val="center"/>
          </w:tcPr>
          <w:p w:rsidR="00F5505C" w:rsidRDefault="00F5505C" w:rsidP="00A25611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国民健康保険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後期高齢者医療</w:t>
            </w:r>
          </w:p>
        </w:tc>
      </w:tr>
      <w:tr w:rsidR="00F5505C" w:rsidTr="00FF197B">
        <w:trPr>
          <w:trHeight w:val="870"/>
        </w:trPr>
        <w:tc>
          <w:tcPr>
            <w:tcW w:w="820" w:type="dxa"/>
            <w:vMerge/>
            <w:textDirection w:val="tbRlV"/>
            <w:vAlign w:val="center"/>
          </w:tcPr>
          <w:p w:rsidR="00F5505C" w:rsidRPr="00AD3C28" w:rsidRDefault="00F5505C" w:rsidP="00623D83">
            <w:pPr>
              <w:ind w:left="113" w:right="113"/>
              <w:jc w:val="center"/>
            </w:pPr>
          </w:p>
        </w:tc>
        <w:tc>
          <w:tcPr>
            <w:tcW w:w="1832" w:type="dxa"/>
            <w:vAlign w:val="center"/>
          </w:tcPr>
          <w:p w:rsidR="00F5505C" w:rsidRDefault="00F5505C" w:rsidP="0049649B">
            <w:pPr>
              <w:jc w:val="center"/>
            </w:pPr>
            <w:r w:rsidRPr="00C53ED8">
              <w:rPr>
                <w:rFonts w:hint="eastAsia"/>
                <w:spacing w:val="15"/>
                <w:kern w:val="0"/>
                <w:fitText w:val="1320" w:id="1667476224"/>
              </w:rPr>
              <w:t>被保険者</w:t>
            </w:r>
            <w:r w:rsidRPr="00C53ED8">
              <w:rPr>
                <w:rFonts w:hint="eastAsia"/>
                <w:kern w:val="0"/>
                <w:fitText w:val="1320" w:id="1667476224"/>
              </w:rPr>
              <w:t>証</w:t>
            </w:r>
          </w:p>
          <w:p w:rsidR="00F5505C" w:rsidRDefault="00F5505C" w:rsidP="0049649B">
            <w:pPr>
              <w:jc w:val="center"/>
            </w:pPr>
            <w:r w:rsidRPr="00C53ED8">
              <w:rPr>
                <w:rFonts w:hint="eastAsia"/>
                <w:spacing w:val="15"/>
                <w:kern w:val="0"/>
                <w:fitText w:val="1320" w:id="1665947137"/>
              </w:rPr>
              <w:t>記号・番</w:t>
            </w:r>
            <w:r w:rsidRPr="00C53ED8">
              <w:rPr>
                <w:rFonts w:hint="eastAsia"/>
                <w:kern w:val="0"/>
                <w:fitText w:val="1320" w:id="1665947137"/>
              </w:rPr>
              <w:t>号</w:t>
            </w:r>
          </w:p>
        </w:tc>
        <w:tc>
          <w:tcPr>
            <w:tcW w:w="6798" w:type="dxa"/>
            <w:gridSpan w:val="6"/>
            <w:vAlign w:val="center"/>
          </w:tcPr>
          <w:p w:rsidR="00F5505C" w:rsidRDefault="006D7DB2" w:rsidP="0049649B">
            <w:r>
              <w:rPr>
                <w:rFonts w:hint="eastAsia"/>
              </w:rPr>
              <w:t xml:space="preserve">　　　　</w:t>
            </w:r>
          </w:p>
        </w:tc>
      </w:tr>
      <w:tr w:rsidR="00F5505C" w:rsidTr="00F5505C">
        <w:trPr>
          <w:trHeight w:val="466"/>
        </w:trPr>
        <w:tc>
          <w:tcPr>
            <w:tcW w:w="820" w:type="dxa"/>
            <w:vMerge/>
            <w:textDirection w:val="tbRlV"/>
            <w:vAlign w:val="center"/>
          </w:tcPr>
          <w:p w:rsidR="00F5505C" w:rsidRPr="00AD3C28" w:rsidRDefault="00F5505C" w:rsidP="00623D83">
            <w:pPr>
              <w:ind w:left="113" w:right="113"/>
              <w:jc w:val="center"/>
            </w:pPr>
          </w:p>
        </w:tc>
        <w:tc>
          <w:tcPr>
            <w:tcW w:w="1832" w:type="dxa"/>
            <w:vAlign w:val="center"/>
          </w:tcPr>
          <w:p w:rsidR="00F5505C" w:rsidRDefault="00F5505C" w:rsidP="0049649B">
            <w:pPr>
              <w:jc w:val="center"/>
              <w:rPr>
                <w:kern w:val="0"/>
              </w:rPr>
            </w:pPr>
            <w:r w:rsidRPr="00C53ED8">
              <w:rPr>
                <w:rFonts w:hint="eastAsia"/>
                <w:spacing w:val="15"/>
                <w:kern w:val="0"/>
                <w:fitText w:val="1320" w:id="1667476480"/>
              </w:rPr>
              <w:t>世帯主氏</w:t>
            </w:r>
            <w:r w:rsidRPr="00C53ED8">
              <w:rPr>
                <w:rFonts w:hint="eastAsia"/>
                <w:kern w:val="0"/>
                <w:fitText w:val="1320" w:id="1667476480"/>
              </w:rPr>
              <w:t>名</w:t>
            </w:r>
          </w:p>
          <w:p w:rsidR="00D303A5" w:rsidRPr="002A321F" w:rsidRDefault="00D303A5" w:rsidP="0049649B">
            <w:pPr>
              <w:jc w:val="center"/>
              <w:rPr>
                <w:kern w:val="0"/>
              </w:rPr>
            </w:pPr>
            <w:r w:rsidRPr="00D303A5">
              <w:rPr>
                <w:rFonts w:hint="eastAsia"/>
                <w:kern w:val="0"/>
                <w:sz w:val="16"/>
              </w:rPr>
              <w:t>（国民健康保険のみ）</w:t>
            </w:r>
          </w:p>
        </w:tc>
        <w:tc>
          <w:tcPr>
            <w:tcW w:w="6798" w:type="dxa"/>
            <w:gridSpan w:val="6"/>
            <w:vAlign w:val="center"/>
          </w:tcPr>
          <w:p w:rsidR="00F5505C" w:rsidRDefault="00F5505C" w:rsidP="0049649B"/>
        </w:tc>
      </w:tr>
      <w:tr w:rsidR="00F5505C" w:rsidTr="005A5121">
        <w:trPr>
          <w:cantSplit/>
          <w:trHeight w:val="142"/>
        </w:trPr>
        <w:tc>
          <w:tcPr>
            <w:tcW w:w="820" w:type="dxa"/>
            <w:vMerge/>
            <w:textDirection w:val="tbRlV"/>
            <w:vAlign w:val="center"/>
          </w:tcPr>
          <w:p w:rsidR="00F5505C" w:rsidRPr="00AD3C28" w:rsidRDefault="00F5505C" w:rsidP="00623D83">
            <w:pPr>
              <w:ind w:left="113" w:right="113"/>
              <w:jc w:val="center"/>
            </w:pPr>
          </w:p>
        </w:tc>
        <w:tc>
          <w:tcPr>
            <w:tcW w:w="1832" w:type="dxa"/>
            <w:tcBorders>
              <w:bottom w:val="dashSmallGap" w:sz="4" w:space="0" w:color="auto"/>
            </w:tcBorders>
            <w:vAlign w:val="center"/>
          </w:tcPr>
          <w:p w:rsidR="00F5505C" w:rsidRPr="00AD3C28" w:rsidRDefault="00F5505C" w:rsidP="00AD3C2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D3C28">
              <w:rPr>
                <w:rFonts w:hint="eastAsia"/>
                <w:spacing w:val="90"/>
                <w:kern w:val="0"/>
                <w:sz w:val="18"/>
                <w:szCs w:val="18"/>
                <w:fitText w:val="1320" w:id="1667471616"/>
              </w:rPr>
              <w:t>フリガ</w:t>
            </w:r>
            <w:r w:rsidRPr="00AD3C28">
              <w:rPr>
                <w:rFonts w:hint="eastAsia"/>
                <w:spacing w:val="30"/>
                <w:kern w:val="0"/>
                <w:sz w:val="18"/>
                <w:szCs w:val="18"/>
                <w:fitText w:val="1320" w:id="1667471616"/>
              </w:rPr>
              <w:t>ナ</w:t>
            </w:r>
          </w:p>
        </w:tc>
        <w:tc>
          <w:tcPr>
            <w:tcW w:w="4485" w:type="dxa"/>
            <w:gridSpan w:val="2"/>
            <w:tcBorders>
              <w:bottom w:val="dashSmallGap" w:sz="4" w:space="0" w:color="auto"/>
            </w:tcBorders>
          </w:tcPr>
          <w:p w:rsidR="00F5505C" w:rsidRPr="00AD3C28" w:rsidRDefault="00F5505C" w:rsidP="00AD3C2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 w:val="restart"/>
            <w:textDirection w:val="tbRlV"/>
            <w:vAlign w:val="center"/>
          </w:tcPr>
          <w:p w:rsidR="00F5505C" w:rsidRDefault="00F5505C" w:rsidP="008337BC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11" w:type="dxa"/>
            <w:vMerge w:val="restart"/>
            <w:vAlign w:val="center"/>
          </w:tcPr>
          <w:p w:rsidR="00F5505C" w:rsidRDefault="00F5505C" w:rsidP="008337BC">
            <w:r>
              <w:rPr>
                <w:rFonts w:hint="eastAsia"/>
              </w:rPr>
              <w:t>□男</w:t>
            </w:r>
          </w:p>
          <w:p w:rsidR="00F5505C" w:rsidRDefault="00F5505C" w:rsidP="008337BC">
            <w:r>
              <w:rPr>
                <w:rFonts w:hint="eastAsia"/>
              </w:rPr>
              <w:t>□女</w:t>
            </w:r>
          </w:p>
        </w:tc>
      </w:tr>
      <w:tr w:rsidR="00F5505C" w:rsidTr="005A5121">
        <w:trPr>
          <w:cantSplit/>
          <w:trHeight w:val="493"/>
        </w:trPr>
        <w:tc>
          <w:tcPr>
            <w:tcW w:w="820" w:type="dxa"/>
            <w:vMerge/>
            <w:textDirection w:val="tbRlV"/>
            <w:vAlign w:val="center"/>
          </w:tcPr>
          <w:p w:rsidR="00F5505C" w:rsidRPr="00AD3C28" w:rsidRDefault="00F5505C" w:rsidP="00623D83">
            <w:pPr>
              <w:ind w:left="113" w:right="113"/>
              <w:jc w:val="center"/>
            </w:pPr>
          </w:p>
        </w:tc>
        <w:tc>
          <w:tcPr>
            <w:tcW w:w="1832" w:type="dxa"/>
            <w:tcBorders>
              <w:top w:val="dashSmallGap" w:sz="4" w:space="0" w:color="auto"/>
            </w:tcBorders>
            <w:vAlign w:val="center"/>
          </w:tcPr>
          <w:p w:rsidR="00F5505C" w:rsidRPr="00E51770" w:rsidRDefault="00F5505C" w:rsidP="0049649B">
            <w:pPr>
              <w:jc w:val="center"/>
              <w:rPr>
                <w:kern w:val="0"/>
              </w:rPr>
            </w:pPr>
            <w:r w:rsidRPr="00C53ED8">
              <w:rPr>
                <w:rFonts w:hint="eastAsia"/>
                <w:spacing w:val="420"/>
                <w:kern w:val="0"/>
                <w:fitText w:val="1320" w:id="1665947138"/>
              </w:rPr>
              <w:t>氏</w:t>
            </w:r>
            <w:r w:rsidRPr="00C53ED8">
              <w:rPr>
                <w:rFonts w:hint="eastAsia"/>
                <w:kern w:val="0"/>
                <w:fitText w:val="1320" w:id="1665947138"/>
              </w:rPr>
              <w:t>名</w:t>
            </w:r>
          </w:p>
        </w:tc>
        <w:tc>
          <w:tcPr>
            <w:tcW w:w="4485" w:type="dxa"/>
            <w:gridSpan w:val="2"/>
            <w:tcBorders>
              <w:top w:val="dashSmallGap" w:sz="4" w:space="0" w:color="auto"/>
            </w:tcBorders>
          </w:tcPr>
          <w:p w:rsidR="00F5505C" w:rsidRDefault="00F5505C" w:rsidP="00757601"/>
        </w:tc>
        <w:tc>
          <w:tcPr>
            <w:tcW w:w="602" w:type="dxa"/>
            <w:gridSpan w:val="3"/>
            <w:vMerge/>
            <w:textDirection w:val="tbRlV"/>
            <w:vAlign w:val="center"/>
          </w:tcPr>
          <w:p w:rsidR="00F5505C" w:rsidRDefault="00F5505C" w:rsidP="008337BC">
            <w:pPr>
              <w:ind w:left="113" w:right="113"/>
              <w:jc w:val="center"/>
            </w:pPr>
          </w:p>
        </w:tc>
        <w:tc>
          <w:tcPr>
            <w:tcW w:w="1711" w:type="dxa"/>
            <w:vMerge/>
            <w:vAlign w:val="center"/>
          </w:tcPr>
          <w:p w:rsidR="00F5505C" w:rsidRDefault="00F5505C" w:rsidP="008337BC"/>
        </w:tc>
      </w:tr>
      <w:tr w:rsidR="00F5505C" w:rsidTr="005A5121">
        <w:trPr>
          <w:trHeight w:val="476"/>
        </w:trPr>
        <w:tc>
          <w:tcPr>
            <w:tcW w:w="820" w:type="dxa"/>
            <w:vMerge/>
            <w:textDirection w:val="tbRlV"/>
            <w:vAlign w:val="center"/>
          </w:tcPr>
          <w:p w:rsidR="00F5505C" w:rsidRPr="00AD3C28" w:rsidRDefault="00F5505C" w:rsidP="00F5505C">
            <w:pPr>
              <w:ind w:left="113" w:right="113"/>
              <w:jc w:val="center"/>
            </w:pPr>
          </w:p>
        </w:tc>
        <w:tc>
          <w:tcPr>
            <w:tcW w:w="1832" w:type="dxa"/>
            <w:vAlign w:val="center"/>
          </w:tcPr>
          <w:p w:rsidR="00F5505C" w:rsidRDefault="00F5505C" w:rsidP="0049649B">
            <w:pPr>
              <w:jc w:val="center"/>
            </w:pPr>
            <w:r w:rsidRPr="00C53ED8">
              <w:rPr>
                <w:rFonts w:hint="eastAsia"/>
                <w:spacing w:val="60"/>
                <w:kern w:val="0"/>
                <w:fitText w:val="1320" w:id="1665947140"/>
              </w:rPr>
              <w:t>生年月</w:t>
            </w:r>
            <w:r w:rsidRPr="00C53ED8">
              <w:rPr>
                <w:rFonts w:hint="eastAsia"/>
                <w:kern w:val="0"/>
                <w:fitText w:val="1320" w:id="1665947140"/>
              </w:rPr>
              <w:t>日</w:t>
            </w:r>
          </w:p>
        </w:tc>
        <w:tc>
          <w:tcPr>
            <w:tcW w:w="6798" w:type="dxa"/>
            <w:gridSpan w:val="6"/>
            <w:vAlign w:val="center"/>
          </w:tcPr>
          <w:p w:rsidR="00F5505C" w:rsidRDefault="000D644C" w:rsidP="000D644C">
            <w:pPr>
              <w:jc w:val="right"/>
            </w:pPr>
            <w:r>
              <w:rPr>
                <w:rFonts w:hint="eastAsia"/>
              </w:rPr>
              <w:t>昭和・平成</w:t>
            </w:r>
            <w:r w:rsidR="00F5505C">
              <w:rPr>
                <w:rFonts w:hint="eastAsia"/>
              </w:rPr>
              <w:t xml:space="preserve">　　　　年　　月　　日　（受診日の年齢：</w:t>
            </w:r>
            <w:r w:rsidR="00F5505C" w:rsidRPr="00F3683D">
              <w:rPr>
                <w:rFonts w:hint="eastAsia"/>
              </w:rPr>
              <w:t xml:space="preserve">　　　</w:t>
            </w:r>
            <w:r w:rsidR="00F5505C">
              <w:rPr>
                <w:rFonts w:hint="eastAsia"/>
              </w:rPr>
              <w:t>歳）</w:t>
            </w:r>
          </w:p>
        </w:tc>
      </w:tr>
      <w:tr w:rsidR="00053413" w:rsidTr="005A5121">
        <w:trPr>
          <w:cantSplit/>
          <w:trHeight w:val="484"/>
        </w:trPr>
        <w:tc>
          <w:tcPr>
            <w:tcW w:w="820" w:type="dxa"/>
            <w:vMerge w:val="restart"/>
            <w:textDirection w:val="tbRlV"/>
            <w:vAlign w:val="center"/>
          </w:tcPr>
          <w:p w:rsidR="00053413" w:rsidRPr="00AD3C28" w:rsidRDefault="00053413" w:rsidP="00623D83">
            <w:pPr>
              <w:ind w:left="113" w:right="113"/>
              <w:jc w:val="center"/>
            </w:pPr>
            <w:r w:rsidRPr="00AD3C28">
              <w:rPr>
                <w:rFonts w:hint="eastAsia"/>
                <w:spacing w:val="93"/>
                <w:kern w:val="0"/>
                <w:fitText w:val="1440" w:id="1667472128"/>
              </w:rPr>
              <w:t>申請内</w:t>
            </w:r>
            <w:r w:rsidRPr="00AD3C28">
              <w:rPr>
                <w:rFonts w:hint="eastAsia"/>
                <w:spacing w:val="1"/>
                <w:kern w:val="0"/>
                <w:fitText w:val="1440" w:id="1667472128"/>
              </w:rPr>
              <w:t>容</w:t>
            </w:r>
          </w:p>
        </w:tc>
        <w:tc>
          <w:tcPr>
            <w:tcW w:w="1832" w:type="dxa"/>
            <w:vAlign w:val="center"/>
          </w:tcPr>
          <w:p w:rsidR="00053413" w:rsidRDefault="00053413" w:rsidP="0049649B">
            <w:pPr>
              <w:jc w:val="center"/>
            </w:pPr>
            <w:r>
              <w:rPr>
                <w:rFonts w:hint="eastAsia"/>
              </w:rPr>
              <w:t>検査医療機関</w:t>
            </w:r>
          </w:p>
        </w:tc>
        <w:tc>
          <w:tcPr>
            <w:tcW w:w="6798" w:type="dxa"/>
            <w:gridSpan w:val="6"/>
          </w:tcPr>
          <w:p w:rsidR="00053413" w:rsidRDefault="00053413"/>
        </w:tc>
      </w:tr>
      <w:tr w:rsidR="00053413" w:rsidTr="005A5121">
        <w:trPr>
          <w:cantSplit/>
          <w:trHeight w:val="633"/>
        </w:trPr>
        <w:tc>
          <w:tcPr>
            <w:tcW w:w="820" w:type="dxa"/>
            <w:vMerge/>
            <w:textDirection w:val="tbRlV"/>
          </w:tcPr>
          <w:p w:rsidR="00053413" w:rsidRPr="00757601" w:rsidRDefault="00053413" w:rsidP="00757601">
            <w:pPr>
              <w:ind w:left="113" w:right="113"/>
              <w:rPr>
                <w:sz w:val="24"/>
              </w:rPr>
            </w:pPr>
          </w:p>
        </w:tc>
        <w:tc>
          <w:tcPr>
            <w:tcW w:w="1832" w:type="dxa"/>
            <w:vAlign w:val="center"/>
          </w:tcPr>
          <w:p w:rsidR="00053413" w:rsidRDefault="000745BC" w:rsidP="0049649B">
            <w:pPr>
              <w:jc w:val="center"/>
            </w:pPr>
            <w:r w:rsidRPr="00C53ED8">
              <w:rPr>
                <w:rFonts w:hint="eastAsia"/>
                <w:spacing w:val="15"/>
                <w:kern w:val="0"/>
                <w:fitText w:val="1320" w:id="1665947141"/>
              </w:rPr>
              <w:t>健診</w:t>
            </w:r>
            <w:r w:rsidR="00053413" w:rsidRPr="00C53ED8">
              <w:rPr>
                <w:rFonts w:hint="eastAsia"/>
                <w:spacing w:val="15"/>
                <w:kern w:val="0"/>
                <w:fitText w:val="1320" w:id="1665947141"/>
              </w:rPr>
              <w:t>の区</w:t>
            </w:r>
            <w:r w:rsidR="00053413" w:rsidRPr="00C53ED8">
              <w:rPr>
                <w:rFonts w:hint="eastAsia"/>
                <w:kern w:val="0"/>
                <w:fitText w:val="1320" w:id="1665947141"/>
              </w:rPr>
              <w:t>分</w:t>
            </w:r>
          </w:p>
        </w:tc>
        <w:tc>
          <w:tcPr>
            <w:tcW w:w="561" w:type="dxa"/>
            <w:textDirection w:val="tbRlV"/>
            <w:vAlign w:val="center"/>
          </w:tcPr>
          <w:p w:rsidR="00053413" w:rsidRDefault="00053413" w:rsidP="00CB229B">
            <w:pPr>
              <w:ind w:left="113" w:right="11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965" w:type="dxa"/>
            <w:gridSpan w:val="2"/>
            <w:vAlign w:val="center"/>
          </w:tcPr>
          <w:p w:rsidR="00053413" w:rsidRDefault="00053413" w:rsidP="0049649B">
            <w:r>
              <w:rPr>
                <w:rFonts w:hint="eastAsia"/>
              </w:rPr>
              <w:t>□人間ドック</w:t>
            </w:r>
          </w:p>
          <w:p w:rsidR="00053413" w:rsidRDefault="00053413" w:rsidP="0049649B">
            <w:r>
              <w:rPr>
                <w:rFonts w:hint="eastAsia"/>
              </w:rPr>
              <w:t>□</w:t>
            </w:r>
            <w:r w:rsidRPr="00C53ED8">
              <w:rPr>
                <w:rFonts w:hint="eastAsia"/>
                <w:spacing w:val="15"/>
                <w:kern w:val="0"/>
                <w:fitText w:val="1100" w:id="1667395841"/>
              </w:rPr>
              <w:t>脳ドック</w:t>
            </w:r>
          </w:p>
          <w:p w:rsidR="00053413" w:rsidRDefault="00053413" w:rsidP="0049649B">
            <w:r>
              <w:rPr>
                <w:rFonts w:hint="eastAsia"/>
              </w:rPr>
              <w:t>□併用ドック（人間ドック＋脳ドック）</w:t>
            </w:r>
          </w:p>
        </w:tc>
        <w:tc>
          <w:tcPr>
            <w:tcW w:w="561" w:type="dxa"/>
            <w:gridSpan w:val="2"/>
            <w:textDirection w:val="tbRlV"/>
            <w:vAlign w:val="center"/>
          </w:tcPr>
          <w:p w:rsidR="00053413" w:rsidRDefault="00053413" w:rsidP="00CB229B">
            <w:pPr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11" w:type="dxa"/>
            <w:vAlign w:val="center"/>
          </w:tcPr>
          <w:p w:rsidR="00053413" w:rsidRDefault="00A25611" w:rsidP="0049649B">
            <w:r>
              <w:rPr>
                <w:rFonts w:hint="eastAsia"/>
              </w:rPr>
              <w:t>□</w:t>
            </w:r>
            <w:r w:rsidR="00053413">
              <w:rPr>
                <w:rFonts w:hint="eastAsia"/>
              </w:rPr>
              <w:t>１日</w:t>
            </w:r>
          </w:p>
          <w:p w:rsidR="00053413" w:rsidRDefault="00053413" w:rsidP="0049649B">
            <w:r>
              <w:rPr>
                <w:rFonts w:hint="eastAsia"/>
              </w:rPr>
              <w:t>□２日</w:t>
            </w:r>
          </w:p>
          <w:p w:rsidR="00053413" w:rsidRDefault="00053413" w:rsidP="00A25611">
            <w:r>
              <w:rPr>
                <w:rFonts w:hint="eastAsia"/>
              </w:rPr>
              <w:t>□１泊２日</w:t>
            </w:r>
          </w:p>
        </w:tc>
      </w:tr>
      <w:tr w:rsidR="00053413" w:rsidTr="005A5121">
        <w:trPr>
          <w:cantSplit/>
          <w:trHeight w:val="451"/>
        </w:trPr>
        <w:tc>
          <w:tcPr>
            <w:tcW w:w="820" w:type="dxa"/>
            <w:vMerge/>
            <w:textDirection w:val="tbRlV"/>
          </w:tcPr>
          <w:p w:rsidR="00053413" w:rsidRPr="00757601" w:rsidRDefault="00053413" w:rsidP="00757601">
            <w:pPr>
              <w:ind w:left="113" w:right="113"/>
              <w:rPr>
                <w:sz w:val="24"/>
              </w:rPr>
            </w:pPr>
          </w:p>
        </w:tc>
        <w:tc>
          <w:tcPr>
            <w:tcW w:w="1832" w:type="dxa"/>
            <w:vAlign w:val="center"/>
          </w:tcPr>
          <w:p w:rsidR="00053413" w:rsidRDefault="00053413" w:rsidP="0049649B">
            <w:pPr>
              <w:jc w:val="center"/>
            </w:pPr>
            <w:r w:rsidRPr="00C53ED8">
              <w:rPr>
                <w:rFonts w:hint="eastAsia"/>
                <w:spacing w:val="15"/>
                <w:kern w:val="0"/>
                <w:fitText w:val="1320" w:id="1665947142"/>
              </w:rPr>
              <w:t>受診年月</w:t>
            </w:r>
            <w:r w:rsidRPr="00C53ED8">
              <w:rPr>
                <w:rFonts w:hint="eastAsia"/>
                <w:kern w:val="0"/>
                <w:fitText w:val="1320" w:id="1665947142"/>
              </w:rPr>
              <w:t>日</w:t>
            </w:r>
          </w:p>
        </w:tc>
        <w:tc>
          <w:tcPr>
            <w:tcW w:w="6798" w:type="dxa"/>
            <w:gridSpan w:val="6"/>
            <w:vAlign w:val="center"/>
          </w:tcPr>
          <w:p w:rsidR="00053413" w:rsidRDefault="00C53ED8" w:rsidP="000D644C">
            <w:pPr>
              <w:jc w:val="center"/>
            </w:pPr>
            <w:r>
              <w:rPr>
                <w:rFonts w:hint="eastAsia"/>
              </w:rPr>
              <w:t>令和</w:t>
            </w:r>
            <w:r w:rsidR="000D644C">
              <w:rPr>
                <w:rFonts w:hint="eastAsia"/>
              </w:rPr>
              <w:t xml:space="preserve">　　　年　　月　　日　から　</w:t>
            </w:r>
            <w:r>
              <w:rPr>
                <w:rFonts w:hint="eastAsia"/>
              </w:rPr>
              <w:t>令和</w:t>
            </w:r>
            <w:r w:rsidR="000D644C">
              <w:rPr>
                <w:rFonts w:hint="eastAsia"/>
              </w:rPr>
              <w:t xml:space="preserve">　　　</w:t>
            </w:r>
            <w:r w:rsidR="00053413">
              <w:rPr>
                <w:rFonts w:hint="eastAsia"/>
              </w:rPr>
              <w:t>年</w:t>
            </w:r>
            <w:r w:rsidR="000D644C">
              <w:rPr>
                <w:rFonts w:hint="eastAsia"/>
              </w:rPr>
              <w:t xml:space="preserve">　　</w:t>
            </w:r>
            <w:r w:rsidR="00053413">
              <w:rPr>
                <w:rFonts w:hint="eastAsia"/>
              </w:rPr>
              <w:t>月</w:t>
            </w:r>
            <w:r w:rsidR="000D644C">
              <w:rPr>
                <w:rFonts w:hint="eastAsia"/>
              </w:rPr>
              <w:t xml:space="preserve">　　</w:t>
            </w:r>
            <w:r w:rsidR="00053413">
              <w:rPr>
                <w:rFonts w:hint="eastAsia"/>
              </w:rPr>
              <w:t>日</w:t>
            </w:r>
          </w:p>
        </w:tc>
      </w:tr>
      <w:tr w:rsidR="00DD502A" w:rsidTr="00771128">
        <w:trPr>
          <w:cantSplit/>
          <w:trHeight w:val="1208"/>
        </w:trPr>
        <w:tc>
          <w:tcPr>
            <w:tcW w:w="820" w:type="dxa"/>
            <w:vMerge/>
            <w:textDirection w:val="tbRlV"/>
          </w:tcPr>
          <w:p w:rsidR="00DD502A" w:rsidRPr="00757601" w:rsidRDefault="00DD502A" w:rsidP="00757601">
            <w:pPr>
              <w:ind w:left="113" w:right="113"/>
              <w:rPr>
                <w:sz w:val="24"/>
              </w:rPr>
            </w:pPr>
          </w:p>
        </w:tc>
        <w:tc>
          <w:tcPr>
            <w:tcW w:w="1832" w:type="dxa"/>
            <w:vAlign w:val="center"/>
          </w:tcPr>
          <w:p w:rsidR="00DD502A" w:rsidRDefault="00DD502A" w:rsidP="009E55EF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脳ドックのみ</w:t>
            </w:r>
            <w:r w:rsidRPr="009E55EF">
              <w:rPr>
                <w:rFonts w:hint="eastAsia"/>
                <w:kern w:val="0"/>
              </w:rPr>
              <w:t>を</w:t>
            </w:r>
          </w:p>
          <w:p w:rsidR="00DD502A" w:rsidRDefault="00DD502A" w:rsidP="009E55EF">
            <w:pPr>
              <w:jc w:val="left"/>
              <w:rPr>
                <w:kern w:val="0"/>
              </w:rPr>
            </w:pPr>
            <w:r w:rsidRPr="009E55EF">
              <w:rPr>
                <w:rFonts w:hint="eastAsia"/>
                <w:kern w:val="0"/>
              </w:rPr>
              <w:t>受診する場合の</w:t>
            </w:r>
          </w:p>
          <w:p w:rsidR="00DD502A" w:rsidRDefault="00DD502A" w:rsidP="009E55EF">
            <w:pPr>
              <w:jc w:val="left"/>
              <w:rPr>
                <w:kern w:val="0"/>
              </w:rPr>
            </w:pPr>
            <w:r w:rsidRPr="009E55EF">
              <w:rPr>
                <w:rFonts w:hint="eastAsia"/>
                <w:kern w:val="0"/>
              </w:rPr>
              <w:t>特定健康診査</w:t>
            </w:r>
            <w:r>
              <w:rPr>
                <w:rFonts w:hint="eastAsia"/>
                <w:kern w:val="0"/>
              </w:rPr>
              <w:t>等</w:t>
            </w:r>
          </w:p>
          <w:p w:rsidR="00DD502A" w:rsidRDefault="00DD502A" w:rsidP="009E55EF">
            <w:pPr>
              <w:jc w:val="left"/>
            </w:pPr>
            <w:r w:rsidRPr="009E55EF">
              <w:rPr>
                <w:rFonts w:hint="eastAsia"/>
                <w:kern w:val="0"/>
              </w:rPr>
              <w:t>の状況</w:t>
            </w:r>
          </w:p>
        </w:tc>
        <w:tc>
          <w:tcPr>
            <w:tcW w:w="4760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DD502A" w:rsidRDefault="00DD502A" w:rsidP="000D644C">
            <w:r>
              <w:rPr>
                <w:rFonts w:hint="eastAsia"/>
              </w:rPr>
              <w:t>特定健康診査</w:t>
            </w:r>
            <w:r w:rsidR="000D644C">
              <w:rPr>
                <w:rFonts w:hint="eastAsia"/>
              </w:rPr>
              <w:t xml:space="preserve">　</w:t>
            </w:r>
            <w:r w:rsidR="00C53ED8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03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D502A" w:rsidRDefault="00DD502A" w:rsidP="00DD502A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□受診</w:t>
            </w:r>
          </w:p>
          <w:p w:rsidR="00DD502A" w:rsidRDefault="00DD502A" w:rsidP="00DD502A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□予定</w:t>
            </w:r>
          </w:p>
        </w:tc>
      </w:tr>
      <w:tr w:rsidR="00CD1193" w:rsidTr="005A5121">
        <w:trPr>
          <w:cantSplit/>
          <w:trHeight w:val="769"/>
        </w:trPr>
        <w:tc>
          <w:tcPr>
            <w:tcW w:w="2652" w:type="dxa"/>
            <w:gridSpan w:val="2"/>
            <w:vAlign w:val="center"/>
          </w:tcPr>
          <w:p w:rsidR="00CD1193" w:rsidRDefault="00CD1193" w:rsidP="001C26EF">
            <w:pPr>
              <w:jc w:val="center"/>
            </w:pPr>
            <w:r w:rsidRPr="00C53ED8">
              <w:rPr>
                <w:rFonts w:hint="eastAsia"/>
                <w:spacing w:val="60"/>
                <w:kern w:val="0"/>
                <w:fitText w:val="1320" w:id="1667397120"/>
              </w:rPr>
              <w:t>同意事</w:t>
            </w:r>
            <w:r w:rsidRPr="00C53ED8">
              <w:rPr>
                <w:rFonts w:hint="eastAsia"/>
                <w:kern w:val="0"/>
                <w:fitText w:val="1320" w:id="1667397120"/>
              </w:rPr>
              <w:t>項</w:t>
            </w:r>
          </w:p>
        </w:tc>
        <w:tc>
          <w:tcPr>
            <w:tcW w:w="6798" w:type="dxa"/>
            <w:gridSpan w:val="6"/>
            <w:vAlign w:val="center"/>
          </w:tcPr>
          <w:p w:rsidR="00CD1193" w:rsidRDefault="00CD1193" w:rsidP="00105853">
            <w:r>
              <w:rPr>
                <w:rFonts w:hint="eastAsia"/>
              </w:rPr>
              <w:t>白子町が検査医療機関から人間ドック</w:t>
            </w:r>
            <w:r w:rsidR="00426856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r w:rsidR="00414B0B">
              <w:rPr>
                <w:rFonts w:hint="eastAsia"/>
              </w:rPr>
              <w:t>健診</w:t>
            </w:r>
            <w:r>
              <w:rPr>
                <w:rFonts w:hint="eastAsia"/>
              </w:rPr>
              <w:t>結果</w:t>
            </w:r>
            <w:r w:rsidR="00414B0B">
              <w:rPr>
                <w:rFonts w:hint="eastAsia"/>
              </w:rPr>
              <w:t>のうち特定</w:t>
            </w:r>
            <w:r w:rsidR="00105853">
              <w:rPr>
                <w:rFonts w:hint="eastAsia"/>
              </w:rPr>
              <w:t>健診</w:t>
            </w:r>
            <w:r w:rsidR="00426856">
              <w:rPr>
                <w:rFonts w:hint="eastAsia"/>
              </w:rPr>
              <w:t>及び後期高齢者健診</w:t>
            </w:r>
            <w:r w:rsidR="005A5121">
              <w:rPr>
                <w:rFonts w:hint="eastAsia"/>
              </w:rPr>
              <w:t>（以下「</w:t>
            </w:r>
            <w:r w:rsidR="005A5121">
              <w:rPr>
                <w:rFonts w:ascii="Segoe UI Symbol" w:hAnsi="Segoe UI Symbol" w:cs="Segoe UI Symbol" w:hint="eastAsia"/>
              </w:rPr>
              <w:t>特定健診等」という。）</w:t>
            </w:r>
            <w:r w:rsidR="00414B0B">
              <w:rPr>
                <w:rFonts w:hint="eastAsia"/>
              </w:rPr>
              <w:t>にかかる検査項目の結果の提供</w:t>
            </w:r>
            <w:r>
              <w:rPr>
                <w:rFonts w:hint="eastAsia"/>
              </w:rPr>
              <w:t>を受け、</w:t>
            </w:r>
            <w:r w:rsidR="00414B0B">
              <w:rPr>
                <w:rFonts w:hint="eastAsia"/>
              </w:rPr>
              <w:t>特定保健指導等に活用</w:t>
            </w:r>
            <w:r w:rsidR="00426856">
              <w:rPr>
                <w:rFonts w:hint="eastAsia"/>
              </w:rPr>
              <w:t>すること</w:t>
            </w:r>
          </w:p>
        </w:tc>
      </w:tr>
    </w:tbl>
    <w:p w:rsidR="001C26EF" w:rsidRDefault="0078159C" w:rsidP="0078159C">
      <w:pPr>
        <w:spacing w:line="32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※</w:t>
      </w:r>
      <w:r w:rsidR="001C26EF">
        <w:rPr>
          <w:rFonts w:ascii="Segoe UI Symbol" w:hAnsi="Segoe UI Symbol" w:cs="Segoe UI Symbol" w:hint="eastAsia"/>
        </w:rPr>
        <w:t xml:space="preserve">　特定</w:t>
      </w:r>
      <w:r w:rsidR="005A5121">
        <w:rPr>
          <w:rFonts w:ascii="Segoe UI Symbol" w:hAnsi="Segoe UI Symbol" w:cs="Segoe UI Symbol" w:hint="eastAsia"/>
        </w:rPr>
        <w:t>健診等</w:t>
      </w:r>
      <w:r w:rsidR="002B7941">
        <w:rPr>
          <w:rFonts w:ascii="Segoe UI Symbol" w:hAnsi="Segoe UI Symbol" w:cs="Segoe UI Symbol" w:hint="eastAsia"/>
        </w:rPr>
        <w:t>の検査項目をすべて受診しない場合、助成を</w:t>
      </w:r>
      <w:r w:rsidR="009C56A0">
        <w:rPr>
          <w:rFonts w:ascii="Segoe UI Symbol" w:hAnsi="Segoe UI Symbol" w:cs="Segoe UI Symbol" w:hint="eastAsia"/>
        </w:rPr>
        <w:t>受けられないことがあります</w:t>
      </w:r>
      <w:r w:rsidR="001C26EF">
        <w:rPr>
          <w:rFonts w:ascii="Segoe UI Symbol" w:hAnsi="Segoe UI Symbol" w:cs="Segoe UI Symbol" w:hint="eastAsia"/>
        </w:rPr>
        <w:t>。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993"/>
        <w:gridCol w:w="4305"/>
        <w:gridCol w:w="2625"/>
      </w:tblGrid>
      <w:tr w:rsidR="002D2FE0" w:rsidTr="002D2FE0">
        <w:trPr>
          <w:cantSplit/>
          <w:trHeight w:val="78"/>
        </w:trPr>
        <w:tc>
          <w:tcPr>
            <w:tcW w:w="527" w:type="dxa"/>
            <w:vMerge w:val="restart"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  <w:r w:rsidRPr="00AD3C28">
              <w:rPr>
                <w:rFonts w:hint="eastAsia"/>
                <w:spacing w:val="110"/>
                <w:kern w:val="0"/>
                <w:fitText w:val="1100" w:id="1667472131"/>
              </w:rPr>
              <w:t>確認</w:t>
            </w:r>
            <w:r w:rsidRPr="00AD3C28">
              <w:rPr>
                <w:rFonts w:hint="eastAsia"/>
                <w:kern w:val="0"/>
                <w:fitText w:val="1100" w:id="1667472131"/>
              </w:rPr>
              <w:t>欄</w:t>
            </w:r>
          </w:p>
        </w:tc>
        <w:tc>
          <w:tcPr>
            <w:tcW w:w="1993" w:type="dxa"/>
            <w:vMerge w:val="restart"/>
            <w:vAlign w:val="center"/>
          </w:tcPr>
          <w:p w:rsidR="002D2FE0" w:rsidRDefault="002D2FE0" w:rsidP="002102F9">
            <w:r>
              <w:rPr>
                <w:rFonts w:hint="eastAsia"/>
              </w:rPr>
              <w:t>□国保被保険者</w:t>
            </w:r>
          </w:p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３０歳以上（受診日の年齢）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>□該当　・　□非該当</w:t>
            </w:r>
          </w:p>
        </w:tc>
      </w:tr>
      <w:tr w:rsidR="002D2FE0" w:rsidTr="002D2FE0">
        <w:trPr>
          <w:cantSplit/>
          <w:trHeight w:val="195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資格取得期間：６カ月以上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>□該当　・　□非該当</w:t>
            </w:r>
          </w:p>
        </w:tc>
      </w:tr>
      <w:tr w:rsidR="002D2FE0" w:rsidTr="002D2FE0">
        <w:trPr>
          <w:cantSplit/>
          <w:trHeight w:val="158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国民健康保険税の滞納の有無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>□有　　・　□無</w:t>
            </w:r>
          </w:p>
        </w:tc>
      </w:tr>
      <w:tr w:rsidR="002D2FE0" w:rsidTr="002D2FE0">
        <w:trPr>
          <w:cantSplit/>
          <w:trHeight w:val="70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特定健康診査受診の有無（予定含む）</w:t>
            </w:r>
          </w:p>
        </w:tc>
        <w:tc>
          <w:tcPr>
            <w:tcW w:w="2625" w:type="dxa"/>
            <w:vAlign w:val="center"/>
          </w:tcPr>
          <w:p w:rsidR="002D2FE0" w:rsidRDefault="002D2FE0" w:rsidP="000D59B7">
            <w:r>
              <w:rPr>
                <w:rFonts w:hint="eastAsia"/>
              </w:rPr>
              <w:t xml:space="preserve">□有　　・　□無　</w:t>
            </w:r>
          </w:p>
        </w:tc>
      </w:tr>
      <w:tr w:rsidR="002D2FE0" w:rsidTr="002D2FE0">
        <w:trPr>
          <w:cantSplit/>
          <w:trHeight w:val="110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302F51">
            <w:pPr>
              <w:ind w:left="104"/>
            </w:pPr>
            <w:r>
              <w:rPr>
                <w:rFonts w:hint="eastAsia"/>
              </w:rPr>
              <w:t>前年度脳ドック・併用ドック受診</w:t>
            </w:r>
            <w:r w:rsidR="00302F51" w:rsidRPr="00302F51">
              <w:rPr>
                <w:rFonts w:asciiTheme="majorEastAsia" w:eastAsiaTheme="majorEastAsia" w:hAnsiTheme="majorEastAsia" w:hint="eastAsia"/>
              </w:rPr>
              <w:t>(</w:t>
            </w:r>
            <w:r w:rsidR="00302F51" w:rsidRPr="00302F51">
              <w:rPr>
                <w:rFonts w:asciiTheme="majorEastAsia" w:eastAsiaTheme="majorEastAsia" w:hAnsiTheme="majorEastAsia" w:hint="eastAsia"/>
                <w:eastAsianLayout w:id="1703582721" w:combine="1"/>
              </w:rPr>
              <w:t>２年連続助成不可</w:t>
            </w:r>
            <w:r w:rsidR="00302F51" w:rsidRPr="00302F5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625" w:type="dxa"/>
            <w:vAlign w:val="center"/>
          </w:tcPr>
          <w:p w:rsidR="002D2FE0" w:rsidRDefault="002D2FE0" w:rsidP="000D59B7">
            <w:r>
              <w:rPr>
                <w:rFonts w:hint="eastAsia"/>
              </w:rPr>
              <w:t xml:space="preserve">□有　　・　□無　</w:t>
            </w:r>
          </w:p>
        </w:tc>
      </w:tr>
      <w:tr w:rsidR="002D2FE0" w:rsidTr="005A5121">
        <w:trPr>
          <w:cantSplit/>
          <w:trHeight w:val="70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 w:val="restart"/>
            <w:vAlign w:val="center"/>
          </w:tcPr>
          <w:p w:rsidR="002D2FE0" w:rsidRDefault="002D2FE0" w:rsidP="002102F9">
            <w:r>
              <w:rPr>
                <w:rFonts w:hint="eastAsia"/>
              </w:rPr>
              <w:t>□後期高齢者医療</w:t>
            </w:r>
          </w:p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白子町に住所を有する者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>□該当　・　□非該当</w:t>
            </w:r>
          </w:p>
        </w:tc>
      </w:tr>
      <w:tr w:rsidR="002D2FE0" w:rsidTr="002D2FE0">
        <w:trPr>
          <w:cantSplit/>
          <w:trHeight w:val="70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後期高齢者医療保険料の滞納の有無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>□有　　・　□無</w:t>
            </w:r>
          </w:p>
        </w:tc>
      </w:tr>
      <w:tr w:rsidR="002D2FE0" w:rsidTr="002D2FE0">
        <w:trPr>
          <w:cantSplit/>
          <w:trHeight w:val="70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後期高齢者健診受診の有無（予定含む）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>□有　　・　□無</w:t>
            </w:r>
          </w:p>
        </w:tc>
      </w:tr>
      <w:tr w:rsidR="002D2FE0" w:rsidTr="002D2FE0">
        <w:trPr>
          <w:cantSplit/>
          <w:trHeight w:val="70"/>
        </w:trPr>
        <w:tc>
          <w:tcPr>
            <w:tcW w:w="527" w:type="dxa"/>
            <w:vMerge/>
            <w:textDirection w:val="tbRlV"/>
            <w:vAlign w:val="bottom"/>
          </w:tcPr>
          <w:p w:rsidR="002D2FE0" w:rsidRDefault="002D2FE0" w:rsidP="002102F9">
            <w:pPr>
              <w:ind w:left="113" w:right="113"/>
              <w:jc w:val="center"/>
            </w:pPr>
          </w:p>
        </w:tc>
        <w:tc>
          <w:tcPr>
            <w:tcW w:w="1993" w:type="dxa"/>
            <w:vMerge/>
            <w:vAlign w:val="center"/>
          </w:tcPr>
          <w:p w:rsidR="002D2FE0" w:rsidRDefault="002D2FE0" w:rsidP="002102F9"/>
        </w:tc>
        <w:tc>
          <w:tcPr>
            <w:tcW w:w="4305" w:type="dxa"/>
            <w:vAlign w:val="center"/>
          </w:tcPr>
          <w:p w:rsidR="002D2FE0" w:rsidRDefault="002D2FE0" w:rsidP="002102F9">
            <w:pPr>
              <w:ind w:left="104"/>
            </w:pPr>
            <w:r>
              <w:rPr>
                <w:rFonts w:hint="eastAsia"/>
              </w:rPr>
              <w:t>前年度脳ドック・併用ドック受診</w:t>
            </w:r>
            <w:r w:rsidR="00302F51" w:rsidRPr="00302F51">
              <w:rPr>
                <w:rFonts w:asciiTheme="majorEastAsia" w:eastAsiaTheme="majorEastAsia" w:hAnsiTheme="majorEastAsia" w:hint="eastAsia"/>
              </w:rPr>
              <w:t>(</w:t>
            </w:r>
            <w:r w:rsidR="00302F51" w:rsidRPr="00302F51">
              <w:rPr>
                <w:rFonts w:asciiTheme="majorEastAsia" w:eastAsiaTheme="majorEastAsia" w:hAnsiTheme="majorEastAsia" w:hint="eastAsia"/>
                <w:eastAsianLayout w:id="1703582721" w:combine="1"/>
              </w:rPr>
              <w:t>２年連続助成不可</w:t>
            </w:r>
            <w:r w:rsidR="00302F51" w:rsidRPr="00302F5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625" w:type="dxa"/>
            <w:vAlign w:val="center"/>
          </w:tcPr>
          <w:p w:rsidR="002D2FE0" w:rsidRDefault="002D2FE0" w:rsidP="002102F9">
            <w:r>
              <w:rPr>
                <w:rFonts w:hint="eastAsia"/>
              </w:rPr>
              <w:t xml:space="preserve">□有　　・　□無　</w:t>
            </w:r>
          </w:p>
        </w:tc>
      </w:tr>
    </w:tbl>
    <w:p w:rsidR="00A47637" w:rsidRPr="00A47637" w:rsidRDefault="00A47637"/>
    <w:sectPr w:rsidR="00A47637" w:rsidRPr="00A47637" w:rsidSect="008568A1">
      <w:pgSz w:w="11906" w:h="16838" w:code="9"/>
      <w:pgMar w:top="567" w:right="1134" w:bottom="397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48" w:rsidRDefault="00134148" w:rsidP="00134148">
      <w:r>
        <w:separator/>
      </w:r>
    </w:p>
  </w:endnote>
  <w:endnote w:type="continuationSeparator" w:id="0">
    <w:p w:rsidR="00134148" w:rsidRDefault="00134148" w:rsidP="0013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48" w:rsidRDefault="00134148" w:rsidP="00134148">
      <w:r>
        <w:separator/>
      </w:r>
    </w:p>
  </w:footnote>
  <w:footnote w:type="continuationSeparator" w:id="0">
    <w:p w:rsidR="00134148" w:rsidRDefault="00134148" w:rsidP="0013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3637"/>
    <w:multiLevelType w:val="hybridMultilevel"/>
    <w:tmpl w:val="EE24886C"/>
    <w:lvl w:ilvl="0" w:tplc="C8BA3B5E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80E6DB2"/>
    <w:multiLevelType w:val="hybridMultilevel"/>
    <w:tmpl w:val="A09AC282"/>
    <w:lvl w:ilvl="0" w:tplc="21D69A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18"/>
    <w:rsid w:val="00053413"/>
    <w:rsid w:val="000745BC"/>
    <w:rsid w:val="000D59B7"/>
    <w:rsid w:val="000D644C"/>
    <w:rsid w:val="00105853"/>
    <w:rsid w:val="00134148"/>
    <w:rsid w:val="001C26EF"/>
    <w:rsid w:val="001D29D5"/>
    <w:rsid w:val="002102F9"/>
    <w:rsid w:val="00230E8B"/>
    <w:rsid w:val="002A321F"/>
    <w:rsid w:val="002B27A1"/>
    <w:rsid w:val="002B7941"/>
    <w:rsid w:val="002D2FE0"/>
    <w:rsid w:val="00302F51"/>
    <w:rsid w:val="003B0718"/>
    <w:rsid w:val="004037CE"/>
    <w:rsid w:val="0040562F"/>
    <w:rsid w:val="00414B0B"/>
    <w:rsid w:val="00426856"/>
    <w:rsid w:val="004559A7"/>
    <w:rsid w:val="0049649B"/>
    <w:rsid w:val="005A5121"/>
    <w:rsid w:val="00623D83"/>
    <w:rsid w:val="00642ECF"/>
    <w:rsid w:val="006502F3"/>
    <w:rsid w:val="006528EE"/>
    <w:rsid w:val="00664910"/>
    <w:rsid w:val="00686062"/>
    <w:rsid w:val="006B5FA6"/>
    <w:rsid w:val="006D7DB2"/>
    <w:rsid w:val="00715077"/>
    <w:rsid w:val="00757601"/>
    <w:rsid w:val="0078159C"/>
    <w:rsid w:val="00782EF5"/>
    <w:rsid w:val="007B7F69"/>
    <w:rsid w:val="007F2E87"/>
    <w:rsid w:val="008337BC"/>
    <w:rsid w:val="008568A1"/>
    <w:rsid w:val="00994067"/>
    <w:rsid w:val="009C56A0"/>
    <w:rsid w:val="009E55EF"/>
    <w:rsid w:val="009E5996"/>
    <w:rsid w:val="00A25611"/>
    <w:rsid w:val="00A47637"/>
    <w:rsid w:val="00A57477"/>
    <w:rsid w:val="00AD3C28"/>
    <w:rsid w:val="00AE74EC"/>
    <w:rsid w:val="00B152A3"/>
    <w:rsid w:val="00B3526B"/>
    <w:rsid w:val="00B7036B"/>
    <w:rsid w:val="00BD379D"/>
    <w:rsid w:val="00C53ED8"/>
    <w:rsid w:val="00CB229B"/>
    <w:rsid w:val="00CD1193"/>
    <w:rsid w:val="00D303A5"/>
    <w:rsid w:val="00D44E21"/>
    <w:rsid w:val="00D938AA"/>
    <w:rsid w:val="00DD502A"/>
    <w:rsid w:val="00E42F88"/>
    <w:rsid w:val="00E51770"/>
    <w:rsid w:val="00E5338B"/>
    <w:rsid w:val="00EA4FD8"/>
    <w:rsid w:val="00EB6C74"/>
    <w:rsid w:val="00F3683D"/>
    <w:rsid w:val="00F5505C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C49C2-A902-45AE-AD28-89F33F7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1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6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C26EF"/>
    <w:pPr>
      <w:jc w:val="center"/>
    </w:pPr>
  </w:style>
  <w:style w:type="character" w:customStyle="1" w:styleId="a5">
    <w:name w:val="記 (文字)"/>
    <w:basedOn w:val="a0"/>
    <w:link w:val="a4"/>
    <w:uiPriority w:val="99"/>
    <w:rsid w:val="001C26EF"/>
    <w:rPr>
      <w:rFonts w:eastAsia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1C26EF"/>
    <w:pPr>
      <w:jc w:val="right"/>
    </w:pPr>
  </w:style>
  <w:style w:type="character" w:customStyle="1" w:styleId="a7">
    <w:name w:val="結語 (文字)"/>
    <w:basedOn w:val="a0"/>
    <w:link w:val="a6"/>
    <w:uiPriority w:val="99"/>
    <w:rsid w:val="001C26EF"/>
    <w:rPr>
      <w:rFonts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2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E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148"/>
    <w:rPr>
      <w:rFonts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1341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148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9050-EAA0-41FC-BEA4-B53B3023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嘉一</dc:creator>
  <cp:keywords/>
  <dc:description/>
  <cp:lastModifiedBy>長島 智哉</cp:lastModifiedBy>
  <cp:revision>50</cp:revision>
  <cp:lastPrinted>2018-05-17T01:18:00Z</cp:lastPrinted>
  <dcterms:created xsi:type="dcterms:W3CDTF">2018-03-09T06:54:00Z</dcterms:created>
  <dcterms:modified xsi:type="dcterms:W3CDTF">2019-04-18T06:32:00Z</dcterms:modified>
</cp:coreProperties>
</file>