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3C8" w:rsidRDefault="005603C8" w:rsidP="005603C8">
      <w:pPr>
        <w:tabs>
          <w:tab w:val="left" w:pos="1266"/>
          <w:tab w:val="center" w:pos="4211"/>
        </w:tabs>
        <w:jc w:val="left"/>
        <w:rPr>
          <w:snapToGrid w:val="0"/>
        </w:rPr>
      </w:pPr>
      <w:bookmarkStart w:id="0" w:name="_GoBack"/>
      <w:r w:rsidRPr="008F63D4">
        <w:rPr>
          <w:rFonts w:asciiTheme="majorEastAsia" w:eastAsiaTheme="majorEastAsia" w:hAnsiTheme="majorEastAsia" w:hint="eastAsia"/>
          <w:snapToGrid w:val="0"/>
        </w:rPr>
        <w:t>様式第８号</w:t>
      </w:r>
      <w:bookmarkEnd w:id="0"/>
      <w:r>
        <w:rPr>
          <w:rFonts w:hint="eastAsia"/>
          <w:snapToGrid w:val="0"/>
        </w:rPr>
        <w:t>（第７条第１項第５号）</w:t>
      </w:r>
    </w:p>
    <w:p w:rsidR="005603C8" w:rsidRDefault="005603C8" w:rsidP="005603C8">
      <w:pPr>
        <w:tabs>
          <w:tab w:val="left" w:pos="1266"/>
          <w:tab w:val="center" w:pos="4211"/>
        </w:tabs>
        <w:jc w:val="left"/>
        <w:rPr>
          <w:snapToGrid w:val="0"/>
        </w:rPr>
      </w:pPr>
    </w:p>
    <w:p w:rsidR="0049590A" w:rsidRDefault="0049590A" w:rsidP="005603C8">
      <w:pPr>
        <w:tabs>
          <w:tab w:val="left" w:pos="1266"/>
          <w:tab w:val="center" w:pos="4211"/>
        </w:tabs>
        <w:ind w:firstLineChars="100" w:firstLine="211"/>
        <w:jc w:val="center"/>
        <w:rPr>
          <w:snapToGrid w:val="0"/>
        </w:rPr>
      </w:pPr>
      <w:r>
        <w:rPr>
          <w:snapToGrid w:val="0"/>
        </w:rPr>
        <w:fldChar w:fldCharType="begin"/>
      </w:r>
      <w:r>
        <w:rPr>
          <w:snapToGrid w:val="0"/>
        </w:rPr>
        <w:instrText xml:space="preserve"> eq \o\ad</w:instrText>
      </w:r>
      <w:r>
        <w:rPr>
          <w:snapToGrid w:val="0"/>
          <w:highlight w:val="magenta"/>
        </w:rPr>
        <w:instrText>(</w:instrText>
      </w:r>
      <w:r>
        <w:rPr>
          <w:rFonts w:hint="eastAsia"/>
          <w:snapToGrid w:val="0"/>
        </w:rPr>
        <w:instrText>合併処理浄化槽施工結果報告書</w:instrText>
      </w:r>
      <w:r>
        <w:rPr>
          <w:snapToGrid w:val="0"/>
          <w:highlight w:val="magenta"/>
        </w:rPr>
        <w:instrText>,</w:instrText>
      </w:r>
      <w:r>
        <w:rPr>
          <w:rFonts w:hint="eastAsia"/>
          <w:snapToGrid w:val="0"/>
        </w:rPr>
        <w:instrText xml:space="preserve">　　　　　　　　　　　　　　　</w:instrText>
      </w:r>
      <w:r>
        <w:rPr>
          <w:snapToGrid w:val="0"/>
          <w:highlight w:val="magenta"/>
        </w:rPr>
        <w:instrText>)</w:instrText>
      </w:r>
      <w:r>
        <w:rPr>
          <w:snapToGrid w:val="0"/>
        </w:rPr>
        <w:fldChar w:fldCharType="end"/>
      </w:r>
      <w:r>
        <w:rPr>
          <w:rFonts w:hint="eastAsia"/>
          <w:snapToGrid w:val="0"/>
          <w:vanish/>
        </w:rPr>
        <w:t>合併処理浄化槽施工結果報告書</w:t>
      </w:r>
    </w:p>
    <w:p w:rsidR="0049590A" w:rsidRDefault="0049590A">
      <w:pPr>
        <w:spacing w:before="480"/>
        <w:rPr>
          <w:snapToGrid w:val="0"/>
        </w:rPr>
      </w:pPr>
      <w:r>
        <w:rPr>
          <w:rFonts w:hint="eastAsia"/>
          <w:snapToGrid w:val="0"/>
        </w:rPr>
        <w:t xml:space="preserve">　設　　　置　　　者　　住　所</w:t>
      </w:r>
    </w:p>
    <w:p w:rsidR="0049590A" w:rsidRDefault="0049590A">
      <w:pPr>
        <w:rPr>
          <w:snapToGrid w:val="0"/>
        </w:rPr>
      </w:pPr>
      <w:r>
        <w:rPr>
          <w:rFonts w:hint="eastAsia"/>
          <w:snapToGrid w:val="0"/>
        </w:rPr>
        <w:t xml:space="preserve">　　　　　　　　　　　　氏　名</w:t>
      </w:r>
    </w:p>
    <w:p w:rsidR="0049590A" w:rsidRDefault="0049590A">
      <w:pPr>
        <w:rPr>
          <w:snapToGrid w:val="0"/>
        </w:rPr>
      </w:pPr>
      <w:r>
        <w:rPr>
          <w:rFonts w:hint="eastAsia"/>
          <w:snapToGrid w:val="0"/>
        </w:rPr>
        <w:t xml:space="preserve">　</w:t>
      </w:r>
      <w:r>
        <w:rPr>
          <w:snapToGrid w:val="0"/>
        </w:rPr>
        <w:fldChar w:fldCharType="begin"/>
      </w:r>
      <w:r>
        <w:rPr>
          <w:snapToGrid w:val="0"/>
        </w:rPr>
        <w:instrText xml:space="preserve"> eq \o\ad</w:instrText>
      </w:r>
      <w:r>
        <w:rPr>
          <w:snapToGrid w:val="0"/>
          <w:highlight w:val="magenta"/>
        </w:rPr>
        <w:instrText>(</w:instrText>
      </w:r>
      <w:r>
        <w:rPr>
          <w:rFonts w:hint="eastAsia"/>
          <w:snapToGrid w:val="0"/>
        </w:rPr>
        <w:instrText>設置場所</w:instrText>
      </w:r>
      <w:r>
        <w:rPr>
          <w:snapToGrid w:val="0"/>
          <w:highlight w:val="magenta"/>
        </w:rPr>
        <w:instrText>,</w:instrText>
      </w:r>
      <w:r>
        <w:rPr>
          <w:rFonts w:hint="eastAsia"/>
          <w:snapToGrid w:val="0"/>
        </w:rPr>
        <w:instrText xml:space="preserve">　　　　　　　　　</w:instrText>
      </w:r>
      <w:r>
        <w:rPr>
          <w:snapToGrid w:val="0"/>
          <w:highlight w:val="magenta"/>
        </w:rPr>
        <w:instrText>)</w:instrText>
      </w:r>
      <w:r>
        <w:rPr>
          <w:snapToGrid w:val="0"/>
        </w:rPr>
        <w:fldChar w:fldCharType="end"/>
      </w:r>
      <w:r>
        <w:rPr>
          <w:rFonts w:hint="eastAsia"/>
          <w:snapToGrid w:val="0"/>
          <w:vanish/>
        </w:rPr>
        <w:t>設置場所</w:t>
      </w:r>
      <w:r>
        <w:rPr>
          <w:rFonts w:hint="eastAsia"/>
          <w:snapToGrid w:val="0"/>
        </w:rPr>
        <w:t xml:space="preserve">　　白子町</w:t>
      </w:r>
    </w:p>
    <w:p w:rsidR="0049590A" w:rsidRDefault="0049590A">
      <w:pPr>
        <w:rPr>
          <w:snapToGrid w:val="0"/>
        </w:rPr>
      </w:pPr>
      <w:r>
        <w:rPr>
          <w:rFonts w:hint="eastAsia"/>
          <w:snapToGrid w:val="0"/>
        </w:rPr>
        <w:t xml:space="preserve">　</w:t>
      </w:r>
      <w:r>
        <w:rPr>
          <w:snapToGrid w:val="0"/>
        </w:rPr>
        <w:fldChar w:fldCharType="begin"/>
      </w:r>
      <w:r>
        <w:rPr>
          <w:snapToGrid w:val="0"/>
        </w:rPr>
        <w:instrText xml:space="preserve"> eq \o\ad</w:instrText>
      </w:r>
      <w:r>
        <w:rPr>
          <w:snapToGrid w:val="0"/>
          <w:highlight w:val="magenta"/>
        </w:rPr>
        <w:instrText>(</w:instrText>
      </w:r>
      <w:r>
        <w:rPr>
          <w:rFonts w:hint="eastAsia"/>
          <w:snapToGrid w:val="0"/>
        </w:rPr>
        <w:instrText>建築物の用途</w:instrText>
      </w:r>
      <w:r>
        <w:rPr>
          <w:snapToGrid w:val="0"/>
          <w:highlight w:val="magenta"/>
        </w:rPr>
        <w:instrText>,</w:instrText>
      </w:r>
      <w:r>
        <w:rPr>
          <w:rFonts w:hint="eastAsia"/>
          <w:snapToGrid w:val="0"/>
        </w:rPr>
        <w:instrText xml:space="preserve">　　　　　　　　　</w:instrText>
      </w:r>
      <w:r>
        <w:rPr>
          <w:snapToGrid w:val="0"/>
          <w:highlight w:val="magenta"/>
        </w:rPr>
        <w:instrText>)</w:instrText>
      </w:r>
      <w:r>
        <w:rPr>
          <w:snapToGrid w:val="0"/>
        </w:rPr>
        <w:fldChar w:fldCharType="end"/>
      </w:r>
      <w:r>
        <w:rPr>
          <w:rFonts w:hint="eastAsia"/>
          <w:snapToGrid w:val="0"/>
          <w:vanish/>
        </w:rPr>
        <w:t>建築物の用途</w:t>
      </w:r>
    </w:p>
    <w:p w:rsidR="0049590A" w:rsidRDefault="0049590A">
      <w:pPr>
        <w:rPr>
          <w:snapToGrid w:val="0"/>
        </w:rPr>
      </w:pPr>
      <w:r>
        <w:rPr>
          <w:rFonts w:hint="eastAsia"/>
          <w:snapToGrid w:val="0"/>
        </w:rPr>
        <w:t xml:space="preserve">　</w:t>
      </w:r>
      <w:r>
        <w:rPr>
          <w:snapToGrid w:val="0"/>
        </w:rPr>
        <w:fldChar w:fldCharType="begin"/>
      </w:r>
      <w:r>
        <w:rPr>
          <w:snapToGrid w:val="0"/>
        </w:rPr>
        <w:instrText xml:space="preserve"> eq \o\ad</w:instrText>
      </w:r>
      <w:r>
        <w:rPr>
          <w:snapToGrid w:val="0"/>
          <w:highlight w:val="magenta"/>
        </w:rPr>
        <w:instrText>(</w:instrText>
      </w:r>
      <w:r>
        <w:rPr>
          <w:rFonts w:hint="eastAsia"/>
          <w:snapToGrid w:val="0"/>
        </w:rPr>
        <w:instrText>処理対象人員</w:instrText>
      </w:r>
      <w:r>
        <w:rPr>
          <w:snapToGrid w:val="0"/>
          <w:highlight w:val="magenta"/>
        </w:rPr>
        <w:instrText>,</w:instrText>
      </w:r>
      <w:r>
        <w:rPr>
          <w:rFonts w:hint="eastAsia"/>
          <w:snapToGrid w:val="0"/>
        </w:rPr>
        <w:instrText xml:space="preserve">　　　　　　　　　</w:instrText>
      </w:r>
      <w:r>
        <w:rPr>
          <w:snapToGrid w:val="0"/>
          <w:highlight w:val="magenta"/>
        </w:rPr>
        <w:instrText>)</w:instrText>
      </w:r>
      <w:r>
        <w:rPr>
          <w:snapToGrid w:val="0"/>
        </w:rPr>
        <w:fldChar w:fldCharType="end"/>
      </w:r>
      <w:r>
        <w:rPr>
          <w:rFonts w:hint="eastAsia"/>
          <w:snapToGrid w:val="0"/>
          <w:vanish/>
        </w:rPr>
        <w:t>処理対象人員</w:t>
      </w:r>
      <w:r>
        <w:rPr>
          <w:rFonts w:hint="eastAsia"/>
          <w:snapToGrid w:val="0"/>
        </w:rPr>
        <w:t xml:space="preserve">　（算定式または実居住人員）</w:t>
      </w:r>
    </w:p>
    <w:p w:rsidR="0049590A" w:rsidRDefault="0049590A">
      <w:pPr>
        <w:rPr>
          <w:snapToGrid w:val="0"/>
        </w:rPr>
      </w:pPr>
      <w:r>
        <w:rPr>
          <w:rFonts w:hint="eastAsia"/>
          <w:snapToGrid w:val="0"/>
        </w:rPr>
        <w:t xml:space="preserve">　浄化槽協会登録番号　　合併　　第　　　　　号</w:t>
      </w:r>
    </w:p>
    <w:p w:rsidR="0049590A" w:rsidRDefault="0049590A">
      <w:pPr>
        <w:rPr>
          <w:snapToGrid w:val="0"/>
        </w:rPr>
      </w:pPr>
      <w:r>
        <w:rPr>
          <w:rFonts w:hint="eastAsia"/>
          <w:snapToGrid w:val="0"/>
        </w:rPr>
        <w:t xml:space="preserve">　</w:t>
      </w:r>
      <w:r>
        <w:rPr>
          <w:snapToGrid w:val="0"/>
        </w:rPr>
        <w:fldChar w:fldCharType="begin"/>
      </w:r>
      <w:r>
        <w:rPr>
          <w:snapToGrid w:val="0"/>
        </w:rPr>
        <w:instrText xml:space="preserve"> eq \o\ad</w:instrText>
      </w:r>
      <w:r>
        <w:rPr>
          <w:snapToGrid w:val="0"/>
          <w:highlight w:val="magenta"/>
        </w:rPr>
        <w:instrText>(</w:instrText>
      </w:r>
      <w:r>
        <w:rPr>
          <w:rFonts w:hint="eastAsia"/>
          <w:snapToGrid w:val="0"/>
        </w:rPr>
        <w:instrText>浄化槽製造業者名</w:instrText>
      </w:r>
      <w:r>
        <w:rPr>
          <w:snapToGrid w:val="0"/>
          <w:highlight w:val="magenta"/>
        </w:rPr>
        <w:instrText>,</w:instrText>
      </w:r>
      <w:r>
        <w:rPr>
          <w:rFonts w:hint="eastAsia"/>
          <w:snapToGrid w:val="0"/>
        </w:rPr>
        <w:instrText xml:space="preserve">　　　　　　　　　</w:instrText>
      </w:r>
      <w:r>
        <w:rPr>
          <w:snapToGrid w:val="0"/>
          <w:highlight w:val="magenta"/>
        </w:rPr>
        <w:instrText>)</w:instrText>
      </w:r>
      <w:r>
        <w:rPr>
          <w:snapToGrid w:val="0"/>
        </w:rPr>
        <w:fldChar w:fldCharType="end"/>
      </w:r>
      <w:r>
        <w:rPr>
          <w:rFonts w:hint="eastAsia"/>
          <w:snapToGrid w:val="0"/>
          <w:vanish/>
        </w:rPr>
        <w:t>浄化槽製造業者名</w:t>
      </w:r>
    </w:p>
    <w:p w:rsidR="0049590A" w:rsidRDefault="0049590A">
      <w:pPr>
        <w:spacing w:before="840"/>
        <w:rPr>
          <w:snapToGrid w:val="0"/>
        </w:rPr>
      </w:pPr>
      <w:r>
        <w:rPr>
          <w:rFonts w:hint="eastAsia"/>
          <w:snapToGrid w:val="0"/>
        </w:rPr>
        <w:t xml:space="preserve">　　別表のとおり適正に施工し確認したことを報告します。</w:t>
      </w:r>
    </w:p>
    <w:p w:rsidR="0049590A" w:rsidRDefault="0049590A">
      <w:pPr>
        <w:spacing w:before="480"/>
        <w:jc w:val="right"/>
        <w:rPr>
          <w:snapToGrid w:val="0"/>
        </w:rPr>
      </w:pPr>
      <w:r>
        <w:rPr>
          <w:rFonts w:hint="eastAsia"/>
          <w:snapToGrid w:val="0"/>
        </w:rPr>
        <w:t xml:space="preserve">　　年　　月　　日　　</w:t>
      </w:r>
    </w:p>
    <w:p w:rsidR="0049590A" w:rsidRDefault="0049590A">
      <w:pPr>
        <w:spacing w:before="480"/>
        <w:rPr>
          <w:snapToGrid w:val="0"/>
        </w:rPr>
      </w:pPr>
      <w:r>
        <w:rPr>
          <w:rFonts w:hint="eastAsia"/>
          <w:snapToGrid w:val="0"/>
        </w:rPr>
        <w:t xml:space="preserve">　　</w:t>
      </w:r>
      <w:r>
        <w:rPr>
          <w:snapToGrid w:val="0"/>
        </w:rPr>
        <w:fldChar w:fldCharType="begin"/>
      </w:r>
      <w:r>
        <w:rPr>
          <w:snapToGrid w:val="0"/>
        </w:rPr>
        <w:instrText xml:space="preserve"> eq \o\ad</w:instrText>
      </w:r>
      <w:r>
        <w:rPr>
          <w:snapToGrid w:val="0"/>
          <w:highlight w:val="magenta"/>
        </w:rPr>
        <w:instrText>(</w:instrText>
      </w:r>
      <w:r>
        <w:rPr>
          <w:rFonts w:hint="eastAsia"/>
          <w:snapToGrid w:val="0"/>
        </w:rPr>
        <w:instrText>浄化槽工事業者</w:instrText>
      </w:r>
      <w:r>
        <w:rPr>
          <w:snapToGrid w:val="0"/>
          <w:highlight w:val="magenta"/>
        </w:rPr>
        <w:instrText>,</w:instrText>
      </w:r>
      <w:r>
        <w:rPr>
          <w:rFonts w:hint="eastAsia"/>
          <w:snapToGrid w:val="0"/>
        </w:rPr>
        <w:instrText xml:space="preserve">　　　　　　　　</w:instrText>
      </w:r>
      <w:r>
        <w:rPr>
          <w:snapToGrid w:val="0"/>
          <w:highlight w:val="magenta"/>
        </w:rPr>
        <w:instrText>)</w:instrText>
      </w:r>
      <w:r>
        <w:rPr>
          <w:snapToGrid w:val="0"/>
        </w:rPr>
        <w:fldChar w:fldCharType="end"/>
      </w:r>
      <w:r>
        <w:rPr>
          <w:rFonts w:hint="eastAsia"/>
          <w:snapToGrid w:val="0"/>
          <w:vanish/>
        </w:rPr>
        <w:t>浄化槽工事業者</w:t>
      </w:r>
      <w:r>
        <w:rPr>
          <w:rFonts w:hint="eastAsia"/>
          <w:snapToGrid w:val="0"/>
        </w:rPr>
        <w:t xml:space="preserve">　住　　所</w:t>
      </w:r>
    </w:p>
    <w:p w:rsidR="0049590A" w:rsidRDefault="0049590A">
      <w:pPr>
        <w:rPr>
          <w:snapToGrid w:val="0"/>
        </w:rPr>
      </w:pPr>
      <w:r>
        <w:rPr>
          <w:rFonts w:hint="eastAsia"/>
          <w:snapToGrid w:val="0"/>
        </w:rPr>
        <w:t xml:space="preserve">　　　　　　　　　　　氏　　名　　　　　　　　</w:t>
      </w:r>
      <w:r>
        <w:rPr>
          <w:rFonts w:hint="eastAsia"/>
          <w:snapToGrid w:val="0"/>
          <w:vanish/>
        </w:rPr>
        <w:t>印</w:t>
      </w:r>
    </w:p>
    <w:p w:rsidR="0049590A" w:rsidRDefault="0049590A">
      <w:pPr>
        <w:rPr>
          <w:snapToGrid w:val="0"/>
        </w:rPr>
      </w:pPr>
      <w:r>
        <w:rPr>
          <w:rFonts w:hint="eastAsia"/>
          <w:snapToGrid w:val="0"/>
        </w:rPr>
        <w:t xml:space="preserve">　　　　　　　　　　　登録番号　　登録・届　知事（　　－　　）第　　　号</w:t>
      </w:r>
    </w:p>
    <w:p w:rsidR="0049590A" w:rsidRDefault="0049590A">
      <w:pPr>
        <w:spacing w:before="840"/>
        <w:rPr>
          <w:snapToGrid w:val="0"/>
        </w:rPr>
      </w:pPr>
      <w:r>
        <w:rPr>
          <w:rFonts w:hint="eastAsia"/>
          <w:snapToGrid w:val="0"/>
        </w:rPr>
        <w:t xml:space="preserve">　　担当浄化槽設備士　氏　　名　　　　　　　　</w:t>
      </w:r>
      <w:r>
        <w:rPr>
          <w:rFonts w:hint="eastAsia"/>
          <w:snapToGrid w:val="0"/>
          <w:vanish/>
        </w:rPr>
        <w:t>印</w:t>
      </w:r>
    </w:p>
    <w:p w:rsidR="0049590A" w:rsidRDefault="0049590A">
      <w:pPr>
        <w:rPr>
          <w:snapToGrid w:val="0"/>
        </w:rPr>
      </w:pPr>
      <w:r>
        <w:rPr>
          <w:rFonts w:hint="eastAsia"/>
          <w:snapToGrid w:val="0"/>
        </w:rPr>
        <w:t xml:space="preserve">　　　　　　　　　　　交付番号　　第　　　　　号</w:t>
      </w:r>
    </w:p>
    <w:p w:rsidR="0049590A" w:rsidRDefault="0049590A">
      <w:pPr>
        <w:spacing w:after="120"/>
        <w:rPr>
          <w:snapToGrid w:val="0"/>
        </w:rPr>
      </w:pPr>
      <w:r>
        <w:rPr>
          <w:snapToGrid w:val="0"/>
        </w:rPr>
        <w:br w:type="page"/>
      </w:r>
      <w:r>
        <w:rPr>
          <w:rFonts w:hint="eastAsia"/>
          <w:snapToGrid w:val="0"/>
        </w:rPr>
        <w:lastRenderedPageBreak/>
        <w:t xml:space="preserve">　〈別表〉チェックリスト</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720"/>
        <w:gridCol w:w="4800"/>
        <w:gridCol w:w="460"/>
      </w:tblGrid>
      <w:tr w:rsidR="0049590A">
        <w:trPr>
          <w:cantSplit/>
          <w:trHeight w:hRule="exact" w:val="240"/>
        </w:trPr>
        <w:tc>
          <w:tcPr>
            <w:tcW w:w="2720" w:type="dxa"/>
            <w:vAlign w:val="center"/>
          </w:tcPr>
          <w:p w:rsidR="0049590A" w:rsidRDefault="0049590A">
            <w:pPr>
              <w:spacing w:line="240" w:lineRule="exact"/>
              <w:jc w:val="center"/>
              <w:rPr>
                <w:snapToGrid w:val="0"/>
                <w:sz w:val="16"/>
                <w:szCs w:val="16"/>
              </w:rPr>
            </w:pPr>
            <w:r>
              <w:rPr>
                <w:rFonts w:hint="eastAsia"/>
                <w:snapToGrid w:val="0"/>
                <w:sz w:val="16"/>
                <w:szCs w:val="16"/>
              </w:rPr>
              <w:t>検　査　項　目</w:t>
            </w:r>
          </w:p>
        </w:tc>
        <w:tc>
          <w:tcPr>
            <w:tcW w:w="4800" w:type="dxa"/>
            <w:vAlign w:val="center"/>
          </w:tcPr>
          <w:p w:rsidR="0049590A" w:rsidRDefault="0049590A">
            <w:pPr>
              <w:spacing w:line="240" w:lineRule="exact"/>
              <w:jc w:val="center"/>
              <w:rPr>
                <w:snapToGrid w:val="0"/>
                <w:sz w:val="16"/>
                <w:szCs w:val="16"/>
              </w:rPr>
            </w:pPr>
            <w:r>
              <w:rPr>
                <w:rFonts w:hint="eastAsia"/>
                <w:snapToGrid w:val="0"/>
                <w:sz w:val="16"/>
                <w:szCs w:val="16"/>
              </w:rPr>
              <w:t>チ　ェ　ッ　ク　の　ポ　イ　ン　ト</w:t>
            </w:r>
          </w:p>
        </w:tc>
        <w:tc>
          <w:tcPr>
            <w:tcW w:w="460" w:type="dxa"/>
            <w:vAlign w:val="center"/>
          </w:tcPr>
          <w:p w:rsidR="0049590A" w:rsidRDefault="0049590A">
            <w:pPr>
              <w:spacing w:line="240" w:lineRule="exact"/>
              <w:jc w:val="center"/>
              <w:rPr>
                <w:snapToGrid w:val="0"/>
                <w:sz w:val="16"/>
                <w:szCs w:val="16"/>
              </w:rPr>
            </w:pPr>
            <w:r>
              <w:rPr>
                <w:rFonts w:hint="eastAsia"/>
                <w:snapToGrid w:val="0"/>
                <w:sz w:val="16"/>
                <w:szCs w:val="16"/>
              </w:rPr>
              <w:t>欄</w:t>
            </w:r>
          </w:p>
        </w:tc>
      </w:tr>
      <w:tr w:rsidR="0049590A">
        <w:trPr>
          <w:cantSplit/>
          <w:trHeight w:hRule="exact" w:val="340"/>
        </w:trPr>
        <w:tc>
          <w:tcPr>
            <w:tcW w:w="2720" w:type="dxa"/>
            <w:vAlign w:val="center"/>
          </w:tcPr>
          <w:p w:rsidR="0049590A" w:rsidRDefault="0049590A">
            <w:pPr>
              <w:spacing w:line="160" w:lineRule="exact"/>
              <w:ind w:left="160" w:hanging="160"/>
              <w:rPr>
                <w:snapToGrid w:val="0"/>
                <w:sz w:val="16"/>
                <w:szCs w:val="16"/>
              </w:rPr>
            </w:pPr>
            <w:r>
              <w:rPr>
                <w:rFonts w:hint="eastAsia"/>
                <w:snapToGrid w:val="0"/>
                <w:sz w:val="16"/>
                <w:szCs w:val="16"/>
              </w:rPr>
              <w:t>１　流入管きょ及び放流管きょの勾配</w:t>
            </w:r>
          </w:p>
        </w:tc>
        <w:tc>
          <w:tcPr>
            <w:tcW w:w="4800" w:type="dxa"/>
            <w:vAlign w:val="center"/>
          </w:tcPr>
          <w:p w:rsidR="0049590A" w:rsidRDefault="0049590A">
            <w:pPr>
              <w:spacing w:line="240" w:lineRule="exact"/>
              <w:rPr>
                <w:snapToGrid w:val="0"/>
                <w:sz w:val="16"/>
                <w:szCs w:val="16"/>
              </w:rPr>
            </w:pPr>
            <w:r>
              <w:rPr>
                <w:rFonts w:hint="eastAsia"/>
                <w:snapToGrid w:val="0"/>
                <w:sz w:val="16"/>
                <w:szCs w:val="16"/>
              </w:rPr>
              <w:t>汚物と汚水の停滞はないか。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Align w:val="center"/>
          </w:tcPr>
          <w:p w:rsidR="0049590A" w:rsidRDefault="0049590A">
            <w:pPr>
              <w:spacing w:line="240" w:lineRule="exact"/>
              <w:rPr>
                <w:snapToGrid w:val="0"/>
                <w:sz w:val="16"/>
                <w:szCs w:val="16"/>
              </w:rPr>
            </w:pPr>
            <w:r>
              <w:rPr>
                <w:rFonts w:hint="eastAsia"/>
                <w:snapToGrid w:val="0"/>
                <w:sz w:val="16"/>
                <w:szCs w:val="16"/>
              </w:rPr>
              <w:t>２　放流先の状況</w:t>
            </w:r>
          </w:p>
        </w:tc>
        <w:tc>
          <w:tcPr>
            <w:tcW w:w="4800" w:type="dxa"/>
            <w:vAlign w:val="center"/>
          </w:tcPr>
          <w:p w:rsidR="0049590A" w:rsidRDefault="0049590A">
            <w:pPr>
              <w:spacing w:line="160" w:lineRule="exact"/>
              <w:rPr>
                <w:snapToGrid w:val="0"/>
                <w:sz w:val="16"/>
                <w:szCs w:val="16"/>
              </w:rPr>
            </w:pPr>
            <w:r>
              <w:rPr>
                <w:rFonts w:hint="eastAsia"/>
                <w:snapToGrid w:val="0"/>
                <w:sz w:val="16"/>
                <w:szCs w:val="16"/>
              </w:rPr>
              <w:t>放流口と放流水路の水位差が適切に保たれ、逆流の恐れはないか。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val="restart"/>
            <w:vAlign w:val="center"/>
          </w:tcPr>
          <w:p w:rsidR="0049590A" w:rsidRDefault="0049590A">
            <w:pPr>
              <w:spacing w:line="240" w:lineRule="exact"/>
              <w:rPr>
                <w:snapToGrid w:val="0"/>
                <w:sz w:val="16"/>
                <w:szCs w:val="16"/>
              </w:rPr>
            </w:pPr>
            <w:r>
              <w:rPr>
                <w:rFonts w:hint="eastAsia"/>
                <w:snapToGrid w:val="0"/>
                <w:sz w:val="16"/>
                <w:szCs w:val="16"/>
              </w:rPr>
              <w:t>３　誤接合等の有無</w:t>
            </w:r>
          </w:p>
        </w:tc>
        <w:tc>
          <w:tcPr>
            <w:tcW w:w="4800" w:type="dxa"/>
            <w:vAlign w:val="center"/>
          </w:tcPr>
          <w:p w:rsidR="0049590A" w:rsidRDefault="0049590A">
            <w:pPr>
              <w:spacing w:line="240" w:lineRule="exact"/>
              <w:rPr>
                <w:snapToGrid w:val="0"/>
                <w:sz w:val="16"/>
                <w:szCs w:val="16"/>
              </w:rPr>
            </w:pPr>
            <w:r>
              <w:rPr>
                <w:rFonts w:hint="eastAsia"/>
                <w:snapToGrid w:val="0"/>
                <w:sz w:val="16"/>
                <w:szCs w:val="16"/>
              </w:rPr>
              <w:t>生活排水が全て接続されているか。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vAlign w:val="center"/>
          </w:tcPr>
          <w:p w:rsidR="0049590A" w:rsidRDefault="0049590A">
            <w:pPr>
              <w:spacing w:line="240" w:lineRule="exact"/>
              <w:rPr>
                <w:snapToGrid w:val="0"/>
                <w:sz w:val="16"/>
                <w:szCs w:val="16"/>
              </w:rPr>
            </w:pPr>
          </w:p>
        </w:tc>
        <w:tc>
          <w:tcPr>
            <w:tcW w:w="4800" w:type="dxa"/>
            <w:vAlign w:val="center"/>
          </w:tcPr>
          <w:p w:rsidR="0049590A" w:rsidRDefault="0049590A">
            <w:pPr>
              <w:spacing w:line="240" w:lineRule="exact"/>
              <w:rPr>
                <w:snapToGrid w:val="0"/>
                <w:sz w:val="16"/>
                <w:szCs w:val="16"/>
              </w:rPr>
            </w:pPr>
            <w:r>
              <w:rPr>
                <w:rFonts w:hint="eastAsia"/>
                <w:snapToGrid w:val="0"/>
                <w:sz w:val="16"/>
                <w:szCs w:val="16"/>
              </w:rPr>
              <w:t>雨水や工場排水等が流入していないか。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Align w:val="center"/>
          </w:tcPr>
          <w:p w:rsidR="0049590A" w:rsidRDefault="0049590A">
            <w:pPr>
              <w:spacing w:line="240" w:lineRule="exact"/>
              <w:rPr>
                <w:snapToGrid w:val="0"/>
                <w:sz w:val="16"/>
                <w:szCs w:val="16"/>
              </w:rPr>
            </w:pPr>
            <w:r>
              <w:rPr>
                <w:rFonts w:hint="eastAsia"/>
                <w:snapToGrid w:val="0"/>
                <w:sz w:val="16"/>
                <w:szCs w:val="16"/>
              </w:rPr>
              <w:t>４　升の位置及び種類</w:t>
            </w:r>
          </w:p>
        </w:tc>
        <w:tc>
          <w:tcPr>
            <w:tcW w:w="4800" w:type="dxa"/>
            <w:vAlign w:val="center"/>
          </w:tcPr>
          <w:p w:rsidR="0049590A" w:rsidRDefault="0049590A">
            <w:pPr>
              <w:spacing w:line="160" w:lineRule="exact"/>
              <w:rPr>
                <w:snapToGrid w:val="0"/>
                <w:sz w:val="16"/>
                <w:szCs w:val="16"/>
              </w:rPr>
            </w:pPr>
            <w:r>
              <w:rPr>
                <w:rFonts w:hint="eastAsia"/>
                <w:snapToGrid w:val="0"/>
                <w:sz w:val="16"/>
                <w:szCs w:val="16"/>
              </w:rPr>
              <w:t>起点、屈曲点、合流点及び一定間隔ごとに適切な升が設置されているか。</w:t>
            </w:r>
          </w:p>
        </w:tc>
        <w:tc>
          <w:tcPr>
            <w:tcW w:w="460" w:type="dxa"/>
          </w:tcPr>
          <w:p w:rsidR="0049590A" w:rsidRDefault="0049590A">
            <w:pPr>
              <w:spacing w:line="240" w:lineRule="exact"/>
              <w:rPr>
                <w:snapToGrid w:val="0"/>
                <w:sz w:val="16"/>
                <w:szCs w:val="16"/>
              </w:rPr>
            </w:pPr>
          </w:p>
        </w:tc>
      </w:tr>
      <w:tr w:rsidR="0049590A">
        <w:trPr>
          <w:cantSplit/>
          <w:trHeight w:hRule="exact" w:val="480"/>
        </w:trPr>
        <w:tc>
          <w:tcPr>
            <w:tcW w:w="2720" w:type="dxa"/>
            <w:vAlign w:val="center"/>
          </w:tcPr>
          <w:p w:rsidR="0049590A" w:rsidRDefault="0049590A">
            <w:pPr>
              <w:spacing w:line="160" w:lineRule="exact"/>
              <w:ind w:left="160" w:hanging="160"/>
              <w:rPr>
                <w:snapToGrid w:val="0"/>
                <w:sz w:val="16"/>
                <w:szCs w:val="16"/>
              </w:rPr>
            </w:pPr>
            <w:r>
              <w:rPr>
                <w:rFonts w:hint="eastAsia"/>
                <w:snapToGrid w:val="0"/>
                <w:sz w:val="16"/>
                <w:szCs w:val="16"/>
              </w:rPr>
              <w:t>５　流入管きょ、放流管きょ及び空気配管の変形、破損のおそれ</w:t>
            </w:r>
          </w:p>
        </w:tc>
        <w:tc>
          <w:tcPr>
            <w:tcW w:w="4800" w:type="dxa"/>
            <w:vAlign w:val="center"/>
          </w:tcPr>
          <w:p w:rsidR="0049590A" w:rsidRDefault="0049590A">
            <w:pPr>
              <w:spacing w:line="240" w:lineRule="exact"/>
              <w:rPr>
                <w:snapToGrid w:val="0"/>
                <w:sz w:val="16"/>
                <w:szCs w:val="16"/>
              </w:rPr>
            </w:pPr>
            <w:r>
              <w:rPr>
                <w:rFonts w:hint="eastAsia"/>
                <w:snapToGrid w:val="0"/>
                <w:sz w:val="16"/>
                <w:szCs w:val="16"/>
              </w:rPr>
              <w:t>管の露出等により変形、破損のおそれはないか。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Align w:val="center"/>
          </w:tcPr>
          <w:p w:rsidR="0049590A" w:rsidRDefault="0049590A">
            <w:pPr>
              <w:spacing w:line="240" w:lineRule="exact"/>
              <w:rPr>
                <w:snapToGrid w:val="0"/>
                <w:sz w:val="16"/>
                <w:szCs w:val="16"/>
              </w:rPr>
            </w:pPr>
            <w:r>
              <w:rPr>
                <w:rFonts w:hint="eastAsia"/>
                <w:snapToGrid w:val="0"/>
                <w:sz w:val="16"/>
                <w:szCs w:val="16"/>
              </w:rPr>
              <w:t>６　かさ上げの状況</w:t>
            </w:r>
          </w:p>
        </w:tc>
        <w:tc>
          <w:tcPr>
            <w:tcW w:w="4800" w:type="dxa"/>
            <w:vAlign w:val="center"/>
          </w:tcPr>
          <w:p w:rsidR="0049590A" w:rsidRDefault="0049590A">
            <w:pPr>
              <w:spacing w:line="240" w:lineRule="exact"/>
              <w:rPr>
                <w:snapToGrid w:val="0"/>
                <w:sz w:val="16"/>
                <w:szCs w:val="16"/>
              </w:rPr>
            </w:pPr>
            <w:r>
              <w:rPr>
                <w:rFonts w:hint="eastAsia"/>
                <w:snapToGrid w:val="0"/>
                <w:sz w:val="16"/>
                <w:szCs w:val="16"/>
              </w:rPr>
              <w:t>バルブの操作などの維持管理を容易に行うことができるか。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val="restart"/>
            <w:vAlign w:val="center"/>
          </w:tcPr>
          <w:p w:rsidR="0049590A" w:rsidRDefault="0049590A">
            <w:pPr>
              <w:spacing w:line="160" w:lineRule="exact"/>
              <w:ind w:left="160" w:hanging="160"/>
              <w:rPr>
                <w:snapToGrid w:val="0"/>
                <w:sz w:val="16"/>
                <w:szCs w:val="16"/>
              </w:rPr>
            </w:pPr>
            <w:r>
              <w:rPr>
                <w:rFonts w:hint="eastAsia"/>
                <w:snapToGrid w:val="0"/>
                <w:sz w:val="16"/>
                <w:szCs w:val="16"/>
              </w:rPr>
              <w:t>７　浄化槽本体の上部及びその周辺の状況</w:t>
            </w:r>
          </w:p>
        </w:tc>
        <w:tc>
          <w:tcPr>
            <w:tcW w:w="4800" w:type="dxa"/>
            <w:vAlign w:val="center"/>
          </w:tcPr>
          <w:p w:rsidR="0049590A" w:rsidRDefault="0049590A">
            <w:pPr>
              <w:spacing w:line="240" w:lineRule="exact"/>
              <w:rPr>
                <w:snapToGrid w:val="0"/>
                <w:sz w:val="16"/>
                <w:szCs w:val="16"/>
              </w:rPr>
            </w:pPr>
            <w:r>
              <w:rPr>
                <w:rFonts w:hint="eastAsia"/>
                <w:snapToGrid w:val="0"/>
                <w:sz w:val="16"/>
                <w:szCs w:val="16"/>
              </w:rPr>
              <w:t>保守点検、清掃を行いにくい場所に設置されていないか。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tcPr>
          <w:p w:rsidR="0049590A" w:rsidRDefault="0049590A">
            <w:pPr>
              <w:spacing w:line="240" w:lineRule="exact"/>
              <w:rPr>
                <w:snapToGrid w:val="0"/>
                <w:sz w:val="16"/>
                <w:szCs w:val="16"/>
              </w:rPr>
            </w:pPr>
          </w:p>
        </w:tc>
        <w:tc>
          <w:tcPr>
            <w:tcW w:w="4800" w:type="dxa"/>
            <w:vAlign w:val="center"/>
          </w:tcPr>
          <w:p w:rsidR="0049590A" w:rsidRDefault="0049590A">
            <w:pPr>
              <w:spacing w:line="240" w:lineRule="exact"/>
              <w:rPr>
                <w:snapToGrid w:val="0"/>
                <w:sz w:val="16"/>
                <w:szCs w:val="16"/>
              </w:rPr>
            </w:pPr>
            <w:r>
              <w:rPr>
                <w:rFonts w:hint="eastAsia"/>
                <w:snapToGrid w:val="0"/>
                <w:sz w:val="16"/>
                <w:szCs w:val="16"/>
              </w:rPr>
              <w:t>保守点検、清掃の支障となるものが置かれていないか。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tcPr>
          <w:p w:rsidR="0049590A" w:rsidRDefault="0049590A">
            <w:pPr>
              <w:spacing w:line="240" w:lineRule="exact"/>
              <w:rPr>
                <w:snapToGrid w:val="0"/>
                <w:sz w:val="16"/>
                <w:szCs w:val="16"/>
              </w:rPr>
            </w:pPr>
          </w:p>
        </w:tc>
        <w:tc>
          <w:tcPr>
            <w:tcW w:w="4800" w:type="dxa"/>
            <w:vAlign w:val="center"/>
          </w:tcPr>
          <w:p w:rsidR="0049590A" w:rsidRDefault="0049590A">
            <w:pPr>
              <w:spacing w:line="240" w:lineRule="exact"/>
              <w:rPr>
                <w:snapToGrid w:val="0"/>
                <w:sz w:val="16"/>
                <w:szCs w:val="16"/>
              </w:rPr>
            </w:pPr>
            <w:r>
              <w:rPr>
                <w:rFonts w:hint="eastAsia"/>
                <w:snapToGrid w:val="0"/>
                <w:sz w:val="16"/>
                <w:szCs w:val="16"/>
              </w:rPr>
              <w:t>コンクリートスラブが打たれているか。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tcPr>
          <w:p w:rsidR="0049590A" w:rsidRDefault="0049590A">
            <w:pPr>
              <w:spacing w:line="240" w:lineRule="exact"/>
              <w:rPr>
                <w:snapToGrid w:val="0"/>
                <w:sz w:val="16"/>
                <w:szCs w:val="16"/>
              </w:rPr>
            </w:pPr>
            <w:r>
              <w:rPr>
                <w:rFonts w:hint="eastAsia"/>
                <w:snapToGrid w:val="0"/>
                <w:sz w:val="16"/>
                <w:szCs w:val="16"/>
              </w:rPr>
              <w:t>８　漏水の有無</w:t>
            </w:r>
          </w:p>
        </w:tc>
        <w:tc>
          <w:tcPr>
            <w:tcW w:w="4800" w:type="dxa"/>
            <w:vAlign w:val="center"/>
          </w:tcPr>
          <w:p w:rsidR="0049590A" w:rsidRDefault="0049590A">
            <w:pPr>
              <w:spacing w:line="240" w:lineRule="exact"/>
              <w:rPr>
                <w:snapToGrid w:val="0"/>
                <w:sz w:val="16"/>
                <w:szCs w:val="16"/>
              </w:rPr>
            </w:pPr>
            <w:r>
              <w:rPr>
                <w:rFonts w:hint="eastAsia"/>
                <w:snapToGrid w:val="0"/>
                <w:sz w:val="16"/>
                <w:szCs w:val="16"/>
              </w:rPr>
              <w:t>漏水が生じていないか。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Align w:val="center"/>
          </w:tcPr>
          <w:p w:rsidR="0049590A" w:rsidRDefault="0049590A">
            <w:pPr>
              <w:spacing w:line="240" w:lineRule="exact"/>
              <w:rPr>
                <w:snapToGrid w:val="0"/>
                <w:sz w:val="16"/>
                <w:szCs w:val="16"/>
              </w:rPr>
            </w:pPr>
            <w:r>
              <w:rPr>
                <w:rFonts w:hint="eastAsia"/>
                <w:snapToGrid w:val="0"/>
                <w:sz w:val="16"/>
                <w:szCs w:val="16"/>
              </w:rPr>
              <w:t>９　浄化槽本体の水平の状況</w:t>
            </w:r>
          </w:p>
        </w:tc>
        <w:tc>
          <w:tcPr>
            <w:tcW w:w="4800" w:type="dxa"/>
            <w:vAlign w:val="center"/>
          </w:tcPr>
          <w:p w:rsidR="0049590A" w:rsidRDefault="0049590A">
            <w:pPr>
              <w:spacing w:line="240" w:lineRule="exact"/>
              <w:rPr>
                <w:snapToGrid w:val="0"/>
                <w:sz w:val="16"/>
                <w:szCs w:val="16"/>
              </w:rPr>
            </w:pPr>
            <w:r>
              <w:rPr>
                <w:rFonts w:hint="eastAsia"/>
                <w:snapToGrid w:val="0"/>
                <w:sz w:val="16"/>
                <w:szCs w:val="16"/>
              </w:rPr>
              <w:t>水平が保たれているか。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val="restart"/>
            <w:vAlign w:val="center"/>
          </w:tcPr>
          <w:p w:rsidR="0049590A" w:rsidRDefault="0049590A">
            <w:pPr>
              <w:spacing w:line="160" w:lineRule="exact"/>
              <w:ind w:left="160" w:hanging="160"/>
              <w:rPr>
                <w:snapToGrid w:val="0"/>
                <w:sz w:val="16"/>
                <w:szCs w:val="16"/>
              </w:rPr>
            </w:pPr>
            <w:r>
              <w:rPr>
                <w:snapToGrid w:val="0"/>
                <w:sz w:val="16"/>
                <w:szCs w:val="16"/>
              </w:rPr>
              <w:t>10</w:t>
            </w:r>
            <w:r>
              <w:rPr>
                <w:rFonts w:hint="eastAsia"/>
                <w:snapToGrid w:val="0"/>
                <w:sz w:val="16"/>
                <w:szCs w:val="16"/>
              </w:rPr>
              <w:t xml:space="preserve">　接触材等の変形、破損、固定の状況</w:t>
            </w:r>
          </w:p>
        </w:tc>
        <w:tc>
          <w:tcPr>
            <w:tcW w:w="4800" w:type="dxa"/>
            <w:vAlign w:val="center"/>
          </w:tcPr>
          <w:p w:rsidR="0049590A" w:rsidRDefault="0049590A">
            <w:pPr>
              <w:spacing w:line="160" w:lineRule="exact"/>
              <w:rPr>
                <w:snapToGrid w:val="0"/>
                <w:sz w:val="16"/>
                <w:szCs w:val="16"/>
              </w:rPr>
            </w:pPr>
            <w:r>
              <w:rPr>
                <w:rFonts w:hint="eastAsia"/>
                <w:snapToGrid w:val="0"/>
                <w:sz w:val="16"/>
                <w:szCs w:val="16"/>
              </w:rPr>
              <w:t>嫌気ろ床槽のろ材及び接触ばっ気槽の接触材に変形や破損はないか。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tcPr>
          <w:p w:rsidR="0049590A" w:rsidRDefault="0049590A">
            <w:pPr>
              <w:spacing w:line="240" w:lineRule="exact"/>
              <w:rPr>
                <w:snapToGrid w:val="0"/>
                <w:sz w:val="16"/>
                <w:szCs w:val="16"/>
              </w:rPr>
            </w:pPr>
          </w:p>
        </w:tc>
        <w:tc>
          <w:tcPr>
            <w:tcW w:w="4800" w:type="dxa"/>
            <w:vAlign w:val="center"/>
          </w:tcPr>
          <w:p w:rsidR="0049590A" w:rsidRDefault="0049590A">
            <w:pPr>
              <w:spacing w:line="240" w:lineRule="exact"/>
              <w:rPr>
                <w:snapToGrid w:val="0"/>
                <w:sz w:val="16"/>
                <w:szCs w:val="16"/>
              </w:rPr>
            </w:pPr>
            <w:r>
              <w:rPr>
                <w:rFonts w:hint="eastAsia"/>
                <w:snapToGrid w:val="0"/>
                <w:sz w:val="16"/>
                <w:szCs w:val="16"/>
              </w:rPr>
              <w:t>しっかり固定されているか。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val="restart"/>
            <w:vAlign w:val="center"/>
          </w:tcPr>
          <w:p w:rsidR="0049590A" w:rsidRDefault="0049590A">
            <w:pPr>
              <w:spacing w:line="160" w:lineRule="exact"/>
              <w:ind w:left="160" w:hanging="160"/>
              <w:rPr>
                <w:snapToGrid w:val="0"/>
                <w:sz w:val="16"/>
                <w:szCs w:val="16"/>
              </w:rPr>
            </w:pPr>
            <w:r>
              <w:rPr>
                <w:snapToGrid w:val="0"/>
                <w:sz w:val="16"/>
                <w:szCs w:val="16"/>
              </w:rPr>
              <w:t>11</w:t>
            </w:r>
            <w:r>
              <w:rPr>
                <w:rFonts w:hint="eastAsia"/>
                <w:snapToGrid w:val="0"/>
                <w:sz w:val="16"/>
                <w:szCs w:val="16"/>
              </w:rPr>
              <w:t xml:space="preserve">　ばっ気装置、逆流装置及び汚泥移送装置の変形、破損、固定及び稼働の状況</w:t>
            </w:r>
          </w:p>
        </w:tc>
        <w:tc>
          <w:tcPr>
            <w:tcW w:w="4800" w:type="dxa"/>
            <w:vAlign w:val="center"/>
          </w:tcPr>
          <w:p w:rsidR="0049590A" w:rsidRDefault="0049590A">
            <w:pPr>
              <w:spacing w:line="240" w:lineRule="exact"/>
              <w:rPr>
                <w:snapToGrid w:val="0"/>
                <w:sz w:val="16"/>
                <w:szCs w:val="16"/>
              </w:rPr>
            </w:pPr>
            <w:r>
              <w:rPr>
                <w:rFonts w:hint="eastAsia"/>
                <w:snapToGrid w:val="0"/>
                <w:sz w:val="16"/>
                <w:szCs w:val="16"/>
              </w:rPr>
              <w:t>各装置に変形や破損はないか。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tcPr>
          <w:p w:rsidR="0049590A" w:rsidRDefault="0049590A">
            <w:pPr>
              <w:spacing w:line="240" w:lineRule="exact"/>
              <w:rPr>
                <w:snapToGrid w:val="0"/>
                <w:sz w:val="16"/>
                <w:szCs w:val="16"/>
              </w:rPr>
            </w:pPr>
          </w:p>
        </w:tc>
        <w:tc>
          <w:tcPr>
            <w:tcW w:w="4800" w:type="dxa"/>
            <w:vAlign w:val="center"/>
          </w:tcPr>
          <w:p w:rsidR="0049590A" w:rsidRDefault="0049590A">
            <w:pPr>
              <w:spacing w:line="240" w:lineRule="exact"/>
              <w:rPr>
                <w:snapToGrid w:val="0"/>
                <w:sz w:val="16"/>
                <w:szCs w:val="16"/>
              </w:rPr>
            </w:pPr>
            <w:r>
              <w:rPr>
                <w:rFonts w:hint="eastAsia"/>
                <w:snapToGrid w:val="0"/>
                <w:sz w:val="16"/>
                <w:szCs w:val="16"/>
              </w:rPr>
              <w:t>しっかり固定されているか。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tcPr>
          <w:p w:rsidR="0049590A" w:rsidRDefault="0049590A">
            <w:pPr>
              <w:spacing w:line="240" w:lineRule="exact"/>
              <w:rPr>
                <w:snapToGrid w:val="0"/>
                <w:sz w:val="16"/>
                <w:szCs w:val="16"/>
              </w:rPr>
            </w:pPr>
          </w:p>
        </w:tc>
        <w:tc>
          <w:tcPr>
            <w:tcW w:w="4800" w:type="dxa"/>
            <w:vAlign w:val="center"/>
          </w:tcPr>
          <w:p w:rsidR="0049590A" w:rsidRDefault="0049590A">
            <w:pPr>
              <w:spacing w:line="240" w:lineRule="exact"/>
              <w:rPr>
                <w:snapToGrid w:val="0"/>
                <w:sz w:val="16"/>
                <w:szCs w:val="16"/>
              </w:rPr>
            </w:pPr>
            <w:r>
              <w:rPr>
                <w:rFonts w:hint="eastAsia"/>
                <w:snapToGrid w:val="0"/>
                <w:sz w:val="16"/>
                <w:szCs w:val="16"/>
              </w:rPr>
              <w:t>空気の出方や水流に片寄りはないか。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val="restart"/>
            <w:vAlign w:val="center"/>
          </w:tcPr>
          <w:p w:rsidR="0049590A" w:rsidRDefault="0049590A">
            <w:pPr>
              <w:spacing w:line="160" w:lineRule="exact"/>
              <w:ind w:left="160" w:hanging="160"/>
              <w:rPr>
                <w:snapToGrid w:val="0"/>
                <w:sz w:val="16"/>
                <w:szCs w:val="16"/>
              </w:rPr>
            </w:pPr>
            <w:r>
              <w:rPr>
                <w:snapToGrid w:val="0"/>
                <w:sz w:val="16"/>
                <w:szCs w:val="16"/>
              </w:rPr>
              <w:t>12</w:t>
            </w:r>
            <w:r>
              <w:rPr>
                <w:rFonts w:hint="eastAsia"/>
                <w:snapToGrid w:val="0"/>
                <w:sz w:val="16"/>
                <w:szCs w:val="16"/>
              </w:rPr>
              <w:t xml:space="preserve">　消毒設備の変形、破損、固定の状況</w:t>
            </w:r>
          </w:p>
        </w:tc>
        <w:tc>
          <w:tcPr>
            <w:tcW w:w="4800" w:type="dxa"/>
            <w:vAlign w:val="center"/>
          </w:tcPr>
          <w:p w:rsidR="0049590A" w:rsidRDefault="0049590A">
            <w:pPr>
              <w:spacing w:line="240" w:lineRule="exact"/>
              <w:rPr>
                <w:snapToGrid w:val="0"/>
                <w:sz w:val="16"/>
                <w:szCs w:val="16"/>
              </w:rPr>
            </w:pPr>
            <w:r>
              <w:rPr>
                <w:rFonts w:hint="eastAsia"/>
                <w:snapToGrid w:val="0"/>
                <w:sz w:val="16"/>
                <w:szCs w:val="16"/>
              </w:rPr>
              <w:t>消毒設備に変形や破損はないか。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tcPr>
          <w:p w:rsidR="0049590A" w:rsidRDefault="0049590A">
            <w:pPr>
              <w:spacing w:line="240" w:lineRule="exact"/>
              <w:rPr>
                <w:snapToGrid w:val="0"/>
                <w:sz w:val="16"/>
                <w:szCs w:val="16"/>
              </w:rPr>
            </w:pPr>
          </w:p>
        </w:tc>
        <w:tc>
          <w:tcPr>
            <w:tcW w:w="4800" w:type="dxa"/>
            <w:vAlign w:val="center"/>
          </w:tcPr>
          <w:p w:rsidR="0049590A" w:rsidRDefault="0049590A">
            <w:pPr>
              <w:spacing w:line="240" w:lineRule="exact"/>
              <w:rPr>
                <w:snapToGrid w:val="0"/>
                <w:sz w:val="16"/>
                <w:szCs w:val="16"/>
              </w:rPr>
            </w:pPr>
            <w:r>
              <w:rPr>
                <w:rFonts w:hint="eastAsia"/>
                <w:snapToGrid w:val="0"/>
                <w:sz w:val="16"/>
                <w:szCs w:val="16"/>
              </w:rPr>
              <w:t>しっかり固定されているか。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tcPr>
          <w:p w:rsidR="0049590A" w:rsidRDefault="0049590A">
            <w:pPr>
              <w:spacing w:line="240" w:lineRule="exact"/>
              <w:rPr>
                <w:snapToGrid w:val="0"/>
                <w:sz w:val="16"/>
                <w:szCs w:val="16"/>
              </w:rPr>
            </w:pPr>
          </w:p>
        </w:tc>
        <w:tc>
          <w:tcPr>
            <w:tcW w:w="4800" w:type="dxa"/>
            <w:vAlign w:val="center"/>
          </w:tcPr>
          <w:p w:rsidR="0049590A" w:rsidRDefault="0049590A">
            <w:pPr>
              <w:spacing w:line="240" w:lineRule="exact"/>
              <w:rPr>
                <w:snapToGrid w:val="0"/>
                <w:sz w:val="16"/>
                <w:szCs w:val="16"/>
              </w:rPr>
            </w:pPr>
            <w:r>
              <w:rPr>
                <w:rFonts w:hint="eastAsia"/>
                <w:snapToGrid w:val="0"/>
                <w:sz w:val="16"/>
                <w:szCs w:val="16"/>
              </w:rPr>
              <w:t>薬剤筒は傾いていないか。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val="restart"/>
            <w:vAlign w:val="center"/>
          </w:tcPr>
          <w:p w:rsidR="0049590A" w:rsidRDefault="0049590A">
            <w:pPr>
              <w:spacing w:line="160" w:lineRule="exact"/>
              <w:ind w:left="160" w:hanging="160"/>
              <w:rPr>
                <w:snapToGrid w:val="0"/>
                <w:sz w:val="16"/>
                <w:szCs w:val="16"/>
              </w:rPr>
            </w:pPr>
            <w:r>
              <w:rPr>
                <w:snapToGrid w:val="0"/>
                <w:sz w:val="16"/>
                <w:szCs w:val="16"/>
              </w:rPr>
              <w:t>13</w:t>
            </w:r>
            <w:r>
              <w:rPr>
                <w:rFonts w:hint="eastAsia"/>
                <w:snapToGrid w:val="0"/>
                <w:sz w:val="16"/>
                <w:szCs w:val="16"/>
              </w:rPr>
              <w:t xml:space="preserve">　ポンプ設備（流入ポンプ及び放流ポンプ）の設備、稼働状況</w:t>
            </w:r>
          </w:p>
        </w:tc>
        <w:tc>
          <w:tcPr>
            <w:tcW w:w="4800" w:type="dxa"/>
            <w:vAlign w:val="center"/>
          </w:tcPr>
          <w:p w:rsidR="0049590A" w:rsidRDefault="0049590A">
            <w:pPr>
              <w:spacing w:line="240" w:lineRule="exact"/>
              <w:rPr>
                <w:snapToGrid w:val="0"/>
                <w:sz w:val="16"/>
                <w:szCs w:val="16"/>
              </w:rPr>
            </w:pPr>
            <w:r>
              <w:rPr>
                <w:rFonts w:hint="eastAsia"/>
                <w:snapToGrid w:val="0"/>
                <w:sz w:val="16"/>
                <w:szCs w:val="16"/>
              </w:rPr>
              <w:t>ポンプますに変形や破損はないか。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tcPr>
          <w:p w:rsidR="0049590A" w:rsidRDefault="0049590A">
            <w:pPr>
              <w:spacing w:line="240" w:lineRule="exact"/>
              <w:rPr>
                <w:snapToGrid w:val="0"/>
                <w:sz w:val="16"/>
                <w:szCs w:val="16"/>
              </w:rPr>
            </w:pPr>
          </w:p>
        </w:tc>
        <w:tc>
          <w:tcPr>
            <w:tcW w:w="4800" w:type="dxa"/>
            <w:vAlign w:val="center"/>
          </w:tcPr>
          <w:p w:rsidR="0049590A" w:rsidRDefault="0049590A">
            <w:pPr>
              <w:spacing w:line="240" w:lineRule="exact"/>
              <w:rPr>
                <w:snapToGrid w:val="0"/>
                <w:sz w:val="16"/>
                <w:szCs w:val="16"/>
              </w:rPr>
            </w:pPr>
            <w:r>
              <w:rPr>
                <w:rFonts w:hint="eastAsia"/>
                <w:snapToGrid w:val="0"/>
                <w:sz w:val="16"/>
                <w:szCs w:val="16"/>
              </w:rPr>
              <w:t>ポンプますに漏水のおそれはないか。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tcPr>
          <w:p w:rsidR="0049590A" w:rsidRDefault="0049590A">
            <w:pPr>
              <w:spacing w:line="240" w:lineRule="exact"/>
              <w:rPr>
                <w:snapToGrid w:val="0"/>
                <w:sz w:val="16"/>
                <w:szCs w:val="16"/>
              </w:rPr>
            </w:pPr>
          </w:p>
        </w:tc>
        <w:tc>
          <w:tcPr>
            <w:tcW w:w="4800" w:type="dxa"/>
            <w:vAlign w:val="center"/>
          </w:tcPr>
          <w:p w:rsidR="0049590A" w:rsidRDefault="0049590A">
            <w:pPr>
              <w:spacing w:line="240" w:lineRule="exact"/>
              <w:rPr>
                <w:snapToGrid w:val="0"/>
                <w:sz w:val="16"/>
                <w:szCs w:val="16"/>
              </w:rPr>
            </w:pPr>
            <w:r>
              <w:rPr>
                <w:rFonts w:hint="eastAsia"/>
                <w:snapToGrid w:val="0"/>
                <w:sz w:val="16"/>
                <w:szCs w:val="16"/>
              </w:rPr>
              <w:t>ポンプが２台以上設置されているか。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tcPr>
          <w:p w:rsidR="0049590A" w:rsidRDefault="0049590A">
            <w:pPr>
              <w:spacing w:line="240" w:lineRule="exact"/>
              <w:rPr>
                <w:snapToGrid w:val="0"/>
                <w:sz w:val="16"/>
                <w:szCs w:val="16"/>
              </w:rPr>
            </w:pPr>
          </w:p>
        </w:tc>
        <w:tc>
          <w:tcPr>
            <w:tcW w:w="4800" w:type="dxa"/>
            <w:vAlign w:val="center"/>
          </w:tcPr>
          <w:p w:rsidR="0049590A" w:rsidRDefault="0049590A">
            <w:pPr>
              <w:spacing w:line="240" w:lineRule="exact"/>
              <w:rPr>
                <w:snapToGrid w:val="0"/>
                <w:sz w:val="16"/>
                <w:szCs w:val="16"/>
              </w:rPr>
            </w:pPr>
            <w:r>
              <w:rPr>
                <w:rFonts w:hint="eastAsia"/>
                <w:snapToGrid w:val="0"/>
                <w:sz w:val="16"/>
                <w:szCs w:val="16"/>
              </w:rPr>
              <w:t>設計どおりの能力のポンプが設置されているか。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tcPr>
          <w:p w:rsidR="0049590A" w:rsidRDefault="0049590A">
            <w:pPr>
              <w:spacing w:line="240" w:lineRule="exact"/>
              <w:rPr>
                <w:snapToGrid w:val="0"/>
                <w:sz w:val="16"/>
                <w:szCs w:val="16"/>
              </w:rPr>
            </w:pPr>
          </w:p>
        </w:tc>
        <w:tc>
          <w:tcPr>
            <w:tcW w:w="4800" w:type="dxa"/>
            <w:vAlign w:val="center"/>
          </w:tcPr>
          <w:p w:rsidR="0049590A" w:rsidRDefault="0049590A">
            <w:pPr>
              <w:spacing w:line="240" w:lineRule="exact"/>
              <w:rPr>
                <w:snapToGrid w:val="0"/>
                <w:sz w:val="16"/>
                <w:szCs w:val="16"/>
              </w:rPr>
            </w:pPr>
            <w:r>
              <w:rPr>
                <w:rFonts w:hint="eastAsia"/>
                <w:snapToGrid w:val="0"/>
                <w:sz w:val="16"/>
                <w:szCs w:val="16"/>
              </w:rPr>
              <w:t>ポンプの固定が十分行われているか。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tcPr>
          <w:p w:rsidR="0049590A" w:rsidRDefault="0049590A">
            <w:pPr>
              <w:spacing w:line="240" w:lineRule="exact"/>
              <w:rPr>
                <w:snapToGrid w:val="0"/>
                <w:sz w:val="16"/>
                <w:szCs w:val="16"/>
              </w:rPr>
            </w:pPr>
          </w:p>
        </w:tc>
        <w:tc>
          <w:tcPr>
            <w:tcW w:w="4800" w:type="dxa"/>
            <w:vAlign w:val="center"/>
          </w:tcPr>
          <w:p w:rsidR="0049590A" w:rsidRDefault="0049590A">
            <w:pPr>
              <w:spacing w:line="240" w:lineRule="exact"/>
              <w:rPr>
                <w:snapToGrid w:val="0"/>
                <w:sz w:val="16"/>
                <w:szCs w:val="16"/>
              </w:rPr>
            </w:pPr>
            <w:r>
              <w:rPr>
                <w:rFonts w:hint="eastAsia"/>
                <w:snapToGrid w:val="0"/>
                <w:sz w:val="16"/>
                <w:szCs w:val="16"/>
              </w:rPr>
              <w:t>ポンプの取りはずしが可能か。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tcPr>
          <w:p w:rsidR="0049590A" w:rsidRDefault="0049590A">
            <w:pPr>
              <w:spacing w:line="240" w:lineRule="exact"/>
              <w:rPr>
                <w:snapToGrid w:val="0"/>
                <w:sz w:val="16"/>
                <w:szCs w:val="16"/>
              </w:rPr>
            </w:pPr>
          </w:p>
        </w:tc>
        <w:tc>
          <w:tcPr>
            <w:tcW w:w="4800" w:type="dxa"/>
            <w:vAlign w:val="center"/>
          </w:tcPr>
          <w:p w:rsidR="0049590A" w:rsidRDefault="0049590A">
            <w:pPr>
              <w:spacing w:line="160" w:lineRule="exact"/>
              <w:rPr>
                <w:snapToGrid w:val="0"/>
                <w:sz w:val="16"/>
                <w:szCs w:val="16"/>
              </w:rPr>
            </w:pPr>
            <w:r>
              <w:rPr>
                <w:rFonts w:hint="eastAsia"/>
                <w:snapToGrid w:val="0"/>
                <w:sz w:val="16"/>
                <w:szCs w:val="16"/>
              </w:rPr>
              <w:t>ポンプの位置や配管がレベルスイッチの稼働を妨げる恐れはないか。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val="restart"/>
            <w:vAlign w:val="center"/>
          </w:tcPr>
          <w:p w:rsidR="0049590A" w:rsidRDefault="0049590A">
            <w:pPr>
              <w:spacing w:line="240" w:lineRule="exact"/>
              <w:rPr>
                <w:snapToGrid w:val="0"/>
                <w:sz w:val="16"/>
                <w:szCs w:val="16"/>
              </w:rPr>
            </w:pPr>
            <w:r>
              <w:rPr>
                <w:snapToGrid w:val="0"/>
                <w:sz w:val="16"/>
                <w:szCs w:val="16"/>
              </w:rPr>
              <w:t>14</w:t>
            </w:r>
            <w:r>
              <w:rPr>
                <w:rFonts w:hint="eastAsia"/>
                <w:snapToGrid w:val="0"/>
                <w:sz w:val="16"/>
                <w:szCs w:val="16"/>
              </w:rPr>
              <w:t xml:space="preserve">　ブロワーの設置、稼働状況</w:t>
            </w:r>
          </w:p>
        </w:tc>
        <w:tc>
          <w:tcPr>
            <w:tcW w:w="4800" w:type="dxa"/>
            <w:vAlign w:val="center"/>
          </w:tcPr>
          <w:p w:rsidR="0049590A" w:rsidRDefault="0049590A">
            <w:pPr>
              <w:spacing w:line="240" w:lineRule="exact"/>
              <w:rPr>
                <w:snapToGrid w:val="0"/>
                <w:sz w:val="16"/>
                <w:szCs w:val="16"/>
              </w:rPr>
            </w:pPr>
            <w:r>
              <w:rPr>
                <w:rFonts w:hint="eastAsia"/>
                <w:snapToGrid w:val="0"/>
                <w:sz w:val="16"/>
                <w:szCs w:val="16"/>
              </w:rPr>
              <w:t>防振対策がなされているか。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tcPr>
          <w:p w:rsidR="0049590A" w:rsidRDefault="0049590A">
            <w:pPr>
              <w:spacing w:line="240" w:lineRule="exact"/>
              <w:rPr>
                <w:snapToGrid w:val="0"/>
                <w:sz w:val="16"/>
                <w:szCs w:val="16"/>
              </w:rPr>
            </w:pPr>
          </w:p>
        </w:tc>
        <w:tc>
          <w:tcPr>
            <w:tcW w:w="4800" w:type="dxa"/>
            <w:vAlign w:val="center"/>
          </w:tcPr>
          <w:p w:rsidR="0049590A" w:rsidRDefault="0049590A">
            <w:pPr>
              <w:spacing w:line="240" w:lineRule="exact"/>
              <w:rPr>
                <w:snapToGrid w:val="0"/>
                <w:sz w:val="16"/>
                <w:szCs w:val="16"/>
              </w:rPr>
            </w:pPr>
            <w:r>
              <w:rPr>
                <w:rFonts w:hint="eastAsia"/>
                <w:snapToGrid w:val="0"/>
                <w:sz w:val="16"/>
                <w:szCs w:val="16"/>
              </w:rPr>
              <w:t>固定が十分行われているか。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tcPr>
          <w:p w:rsidR="0049590A" w:rsidRDefault="0049590A">
            <w:pPr>
              <w:spacing w:line="240" w:lineRule="exact"/>
              <w:rPr>
                <w:snapToGrid w:val="0"/>
                <w:sz w:val="16"/>
                <w:szCs w:val="16"/>
              </w:rPr>
            </w:pPr>
          </w:p>
        </w:tc>
        <w:tc>
          <w:tcPr>
            <w:tcW w:w="4800" w:type="dxa"/>
            <w:vAlign w:val="center"/>
          </w:tcPr>
          <w:p w:rsidR="0049590A" w:rsidRDefault="0049590A">
            <w:pPr>
              <w:spacing w:line="240" w:lineRule="exact"/>
              <w:rPr>
                <w:snapToGrid w:val="0"/>
                <w:sz w:val="16"/>
                <w:szCs w:val="16"/>
              </w:rPr>
            </w:pPr>
            <w:r>
              <w:rPr>
                <w:rFonts w:hint="eastAsia"/>
                <w:snapToGrid w:val="0"/>
                <w:sz w:val="16"/>
                <w:szCs w:val="16"/>
              </w:rPr>
              <w:t>アースはなされているか。</w:t>
            </w:r>
          </w:p>
        </w:tc>
        <w:tc>
          <w:tcPr>
            <w:tcW w:w="460" w:type="dxa"/>
          </w:tcPr>
          <w:p w:rsidR="0049590A" w:rsidRDefault="0049590A">
            <w:pPr>
              <w:spacing w:line="240" w:lineRule="exact"/>
              <w:rPr>
                <w:snapToGrid w:val="0"/>
                <w:sz w:val="16"/>
                <w:szCs w:val="16"/>
              </w:rPr>
            </w:pPr>
          </w:p>
        </w:tc>
      </w:tr>
      <w:tr w:rsidR="0049590A">
        <w:trPr>
          <w:cantSplit/>
          <w:trHeight w:hRule="exact" w:val="340"/>
        </w:trPr>
        <w:tc>
          <w:tcPr>
            <w:tcW w:w="2720" w:type="dxa"/>
            <w:vMerge/>
          </w:tcPr>
          <w:p w:rsidR="0049590A" w:rsidRDefault="0049590A">
            <w:pPr>
              <w:spacing w:line="240" w:lineRule="exact"/>
              <w:rPr>
                <w:snapToGrid w:val="0"/>
                <w:sz w:val="16"/>
                <w:szCs w:val="16"/>
              </w:rPr>
            </w:pPr>
          </w:p>
        </w:tc>
        <w:tc>
          <w:tcPr>
            <w:tcW w:w="4800" w:type="dxa"/>
            <w:vAlign w:val="center"/>
          </w:tcPr>
          <w:p w:rsidR="0049590A" w:rsidRDefault="0049590A">
            <w:pPr>
              <w:spacing w:line="240" w:lineRule="exact"/>
              <w:rPr>
                <w:snapToGrid w:val="0"/>
                <w:sz w:val="16"/>
                <w:szCs w:val="16"/>
              </w:rPr>
            </w:pPr>
            <w:r>
              <w:rPr>
                <w:rFonts w:hint="eastAsia"/>
                <w:snapToGrid w:val="0"/>
                <w:sz w:val="16"/>
                <w:szCs w:val="16"/>
              </w:rPr>
              <w:t>漏電のおそれはないか。</w:t>
            </w:r>
          </w:p>
        </w:tc>
        <w:tc>
          <w:tcPr>
            <w:tcW w:w="460" w:type="dxa"/>
          </w:tcPr>
          <w:p w:rsidR="0049590A" w:rsidRDefault="0049590A">
            <w:pPr>
              <w:spacing w:line="240" w:lineRule="exact"/>
              <w:rPr>
                <w:snapToGrid w:val="0"/>
                <w:sz w:val="16"/>
                <w:szCs w:val="16"/>
              </w:rPr>
            </w:pPr>
          </w:p>
        </w:tc>
      </w:tr>
    </w:tbl>
    <w:p w:rsidR="0049590A" w:rsidRDefault="0049590A">
      <w:pPr>
        <w:rPr>
          <w:snapToGrid w:val="0"/>
          <w:u w:val="single"/>
        </w:rPr>
      </w:pPr>
      <w:r>
        <w:rPr>
          <w:rFonts w:hint="eastAsia"/>
          <w:snapToGrid w:val="0"/>
        </w:rPr>
        <w:t xml:space="preserve">　　保守点検契約　　有　</w:t>
      </w:r>
      <w:r>
        <w:rPr>
          <w:rFonts w:hint="eastAsia"/>
          <w:snapToGrid w:val="0"/>
          <w:u w:val="single"/>
        </w:rPr>
        <w:t xml:space="preserve">保守点検業者名　　　　　　</w:t>
      </w:r>
      <w:r>
        <w:rPr>
          <w:rFonts w:hint="eastAsia"/>
          <w:snapToGrid w:val="0"/>
        </w:rPr>
        <w:t xml:space="preserve">　</w:t>
      </w:r>
      <w:r>
        <w:rPr>
          <w:rFonts w:hint="eastAsia"/>
          <w:snapToGrid w:val="0"/>
          <w:u w:val="single"/>
        </w:rPr>
        <w:t xml:space="preserve">登録番号　　　　　</w:t>
      </w:r>
    </w:p>
    <w:p w:rsidR="0049590A" w:rsidRDefault="0049590A">
      <w:pPr>
        <w:spacing w:line="230" w:lineRule="exact"/>
        <w:rPr>
          <w:snapToGrid w:val="0"/>
        </w:rPr>
      </w:pPr>
      <w:r>
        <w:rPr>
          <w:rFonts w:hint="eastAsia"/>
          <w:snapToGrid w:val="0"/>
        </w:rPr>
        <w:t xml:space="preserve">　　　　　　　　　　無</w:t>
      </w:r>
    </w:p>
    <w:p w:rsidR="0049590A" w:rsidRDefault="0049590A">
      <w:pPr>
        <w:spacing w:before="220"/>
        <w:rPr>
          <w:snapToGrid w:val="0"/>
          <w:u w:val="single"/>
        </w:rPr>
      </w:pPr>
      <w:r>
        <w:rPr>
          <w:rFonts w:hint="eastAsia"/>
          <w:snapToGrid w:val="0"/>
        </w:rPr>
        <w:t xml:space="preserve">　　</w:t>
      </w:r>
      <w:r>
        <w:rPr>
          <w:snapToGrid w:val="0"/>
        </w:rPr>
        <w:fldChar w:fldCharType="begin"/>
      </w:r>
      <w:r>
        <w:rPr>
          <w:snapToGrid w:val="0"/>
        </w:rPr>
        <w:instrText xml:space="preserve"> eq \o\ad</w:instrText>
      </w:r>
      <w:r>
        <w:rPr>
          <w:snapToGrid w:val="0"/>
          <w:highlight w:val="magenta"/>
        </w:rPr>
        <w:instrText>(</w:instrText>
      </w:r>
      <w:r>
        <w:rPr>
          <w:rFonts w:hint="eastAsia"/>
          <w:snapToGrid w:val="0"/>
        </w:rPr>
        <w:instrText>清掃契約</w:instrText>
      </w:r>
      <w:r>
        <w:rPr>
          <w:snapToGrid w:val="0"/>
          <w:highlight w:val="magenta"/>
        </w:rPr>
        <w:instrText>,</w:instrText>
      </w:r>
      <w:r>
        <w:rPr>
          <w:rFonts w:hint="eastAsia"/>
          <w:snapToGrid w:val="0"/>
        </w:rPr>
        <w:instrText xml:space="preserve">　　　　　　</w:instrText>
      </w:r>
      <w:r>
        <w:rPr>
          <w:snapToGrid w:val="0"/>
          <w:highlight w:val="magenta"/>
        </w:rPr>
        <w:instrText>)</w:instrText>
      </w:r>
      <w:r>
        <w:rPr>
          <w:snapToGrid w:val="0"/>
        </w:rPr>
        <w:fldChar w:fldCharType="end"/>
      </w:r>
      <w:r>
        <w:rPr>
          <w:rFonts w:hint="eastAsia"/>
          <w:snapToGrid w:val="0"/>
          <w:vanish/>
        </w:rPr>
        <w:t>清掃契約</w:t>
      </w:r>
      <w:r>
        <w:rPr>
          <w:rFonts w:hint="eastAsia"/>
          <w:snapToGrid w:val="0"/>
        </w:rPr>
        <w:t xml:space="preserve">　　有　</w:t>
      </w:r>
      <w:r>
        <w:rPr>
          <w:rFonts w:hint="eastAsia"/>
          <w:snapToGrid w:val="0"/>
          <w:u w:val="single"/>
        </w:rPr>
        <w:t xml:space="preserve">清掃業者名　　　　　　　　</w:t>
      </w:r>
      <w:r>
        <w:rPr>
          <w:rFonts w:hint="eastAsia"/>
          <w:snapToGrid w:val="0"/>
        </w:rPr>
        <w:t xml:space="preserve">　</w:t>
      </w:r>
      <w:r>
        <w:rPr>
          <w:rFonts w:hint="eastAsia"/>
          <w:snapToGrid w:val="0"/>
          <w:u w:val="single"/>
        </w:rPr>
        <w:t xml:space="preserve">登録番号　　　　　</w:t>
      </w:r>
    </w:p>
    <w:p w:rsidR="0049590A" w:rsidRDefault="0049590A">
      <w:pPr>
        <w:spacing w:line="230" w:lineRule="exact"/>
        <w:rPr>
          <w:snapToGrid w:val="0"/>
        </w:rPr>
      </w:pPr>
      <w:r>
        <w:rPr>
          <w:rFonts w:hint="eastAsia"/>
          <w:snapToGrid w:val="0"/>
        </w:rPr>
        <w:t xml:space="preserve">　　　　　　　　　　無</w:t>
      </w:r>
    </w:p>
    <w:sectPr w:rsidR="0049590A">
      <w:type w:val="continuous"/>
      <w:pgSz w:w="11906" w:h="16838" w:code="9"/>
      <w:pgMar w:top="1418" w:right="1442" w:bottom="1701" w:left="2041" w:header="300"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9590A"/>
    <w:rsid w:val="00133A73"/>
    <w:rsid w:val="0049590A"/>
    <w:rsid w:val="005603C8"/>
    <w:rsid w:val="008F63D4"/>
    <w:rsid w:val="00A87DBD"/>
    <w:rsid w:val="00F46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49E343-7B83-4854-A93F-70E86F54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580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creator>平版部制作部</dc:creator>
  <cp:keywords/>
  <dc:description/>
  <cp:lastModifiedBy>鶴岡 和史</cp:lastModifiedBy>
  <cp:revision>5</cp:revision>
  <cp:lastPrinted>2002-02-08T00:57:00Z</cp:lastPrinted>
  <dcterms:created xsi:type="dcterms:W3CDTF">2022-05-24T05:14:00Z</dcterms:created>
  <dcterms:modified xsi:type="dcterms:W3CDTF">2022-06-06T05:40:00Z</dcterms:modified>
</cp:coreProperties>
</file>