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３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号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質問票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380" w:afterLines="0" w:afterAutospacing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白子町住民課子育て支援係　行</w:t>
      </w:r>
    </w:p>
    <w:p>
      <w:pPr>
        <w:pStyle w:val="0"/>
        <w:spacing w:after="380" w:afterLines="0" w:afterAutospacing="0" w:line="360" w:lineRule="exact"/>
        <w:ind w:firstLine="240" w:firstLineChars="1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0" w:name="_Hlk140162898"/>
      <w:r>
        <w:rPr>
          <w:rFonts w:hint="eastAsia" w:ascii="ＭＳ 明朝" w:hAnsi="ＭＳ 明朝" w:eastAsia="ＭＳ 明朝"/>
          <w:color w:val="000000"/>
          <w:kern w:val="0"/>
          <w:sz w:val="24"/>
        </w:rPr>
        <w:t>第３期白子町子ども・子育て支援事業計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画策定業務委託公募型プロポーザル</w:t>
      </w:r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に関し、下記のとおり質問いたします。</w:t>
      </w:r>
    </w:p>
    <w:tbl>
      <w:tblPr>
        <w:tblStyle w:val="11"/>
        <w:tblW w:w="8772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1"/>
        <w:gridCol w:w="2409"/>
        <w:gridCol w:w="5952"/>
      </w:tblGrid>
      <w:tr>
        <w:trPr>
          <w:cantSplit/>
          <w:trHeight w:val="561" w:hRule="atLeast"/>
        </w:trPr>
        <w:tc>
          <w:tcPr>
            <w:tcW w:w="2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bookmarkStart w:id="1" w:name="_GoBack"/>
            <w:bookmarkEnd w:id="1"/>
            <w:r>
              <w:rPr>
                <w:rFonts w:hint="eastAsia" w:ascii="ＭＳ 明朝" w:hAnsi="ＭＳ 明朝" w:eastAsia="ＭＳ 明朝"/>
                <w:sz w:val="24"/>
              </w:rPr>
              <w:t>送信日</w:t>
            </w:r>
          </w:p>
        </w:tc>
        <w:tc>
          <w:tcPr>
            <w:tcW w:w="5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令和５年　　月　　日（　　）</w:t>
            </w:r>
          </w:p>
        </w:tc>
      </w:tr>
      <w:tr>
        <w:trPr>
          <w:trHeight w:val="561" w:hRule="atLeast"/>
        </w:trPr>
        <w:tc>
          <w:tcPr>
            <w:tcW w:w="411" w:type="dxa"/>
            <w:vMerge w:val="restart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送信元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商号又は名称</w:t>
            </w:r>
          </w:p>
        </w:tc>
        <w:tc>
          <w:tcPr>
            <w:tcW w:w="59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1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59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41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59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1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9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1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59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1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59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19" w:hRule="atLeast"/>
        </w:trPr>
        <w:tc>
          <w:tcPr>
            <w:tcW w:w="282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  <w:r>
              <w:rPr>
                <w:rFonts w:hint="default" w:ascii="ＭＳ 明朝" w:hAnsi="ＭＳ 明朝" w:eastAsia="ＭＳ 明朝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4"/>
              </w:rPr>
              <w:t>（内容は簡潔にお願いします。）</w:t>
            </w:r>
          </w:p>
        </w:tc>
        <w:tc>
          <w:tcPr>
            <w:tcW w:w="59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※令和５年９月６日（水）午後５時までに、電子メールまたは</w:t>
      </w:r>
      <w:r>
        <w:rPr>
          <w:rFonts w:hint="eastAsia" w:ascii="ＭＳ 明朝" w:hAnsi="ＭＳ 明朝" w:eastAsia="ＭＳ 明朝"/>
          <w:sz w:val="22"/>
        </w:rPr>
        <w:t>FAX</w:t>
      </w:r>
      <w:r>
        <w:rPr>
          <w:rFonts w:hint="eastAsia" w:ascii="ＭＳ 明朝" w:hAnsi="ＭＳ 明朝" w:eastAsia="ＭＳ 明朝"/>
          <w:sz w:val="22"/>
        </w:rPr>
        <w:t>にて提出すること。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※質問票の送信後は、必ず電話による着信確認を併せて実施すること。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2</Words>
  <Characters>206</Characters>
  <Application>JUST Note</Application>
  <Lines>69</Lines>
  <Paragraphs>16</Paragraphs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鶴岡 仁美</dc:creator>
  <cp:lastModifiedBy>鶴岡 仁美</cp:lastModifiedBy>
  <dcterms:created xsi:type="dcterms:W3CDTF">2023-08-08T11:02:00Z</dcterms:created>
  <dcterms:modified xsi:type="dcterms:W3CDTF">2023-08-24T02:23:46Z</dcterms:modified>
  <cp:revision>4</cp:revision>
</cp:coreProperties>
</file>